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F574" w14:textId="2D43CC35" w:rsidR="00346892" w:rsidRPr="00E51E11" w:rsidRDefault="00346892" w:rsidP="006D653C">
      <w:pPr>
        <w:spacing w:line="360" w:lineRule="auto"/>
        <w:jc w:val="center"/>
        <w:rPr>
          <w:rStyle w:val="author-a-az75zz71z5z83zjz86ztz83zrraek0h"/>
          <w:rFonts w:ascii="Times New Roman" w:hAnsi="Times New Roman" w:cs="Times New Roman"/>
          <w:b/>
          <w:bCs/>
        </w:rPr>
      </w:pPr>
      <w:r w:rsidRPr="00E51E11">
        <w:rPr>
          <w:rStyle w:val="author-a-az75zz71z5z83zjz86ztz83zrraek0h"/>
          <w:rFonts w:ascii="Times New Roman" w:hAnsi="Times New Roman" w:cs="Times New Roman"/>
          <w:b/>
          <w:bCs/>
        </w:rPr>
        <w:t>Was wir von Parteien übernehmen sollten, ohne selbst eine zu werden</w:t>
      </w:r>
      <w:r w:rsidR="00E51E11" w:rsidRPr="00E51E11">
        <w:rPr>
          <w:rStyle w:val="author-a-az75zz71z5z83zjz86ztz83zrraek0h"/>
          <w:rFonts w:ascii="Times New Roman" w:hAnsi="Times New Roman" w:cs="Times New Roman"/>
          <w:b/>
          <w:bCs/>
        </w:rPr>
        <w:t xml:space="preserve"> </w:t>
      </w:r>
      <w:r w:rsidR="00797D76" w:rsidRPr="00797D76">
        <w:rPr>
          <w:rStyle w:val="author-a-az75zz71z5z83zjz86ztz83zrraek0h"/>
          <w:rFonts w:ascii="Times New Roman" w:hAnsi="Times New Roman" w:cs="Times New Roman"/>
          <w:i/>
          <w:iCs/>
        </w:rPr>
        <w:t>Olga Tiefenbacher</w:t>
      </w:r>
    </w:p>
    <w:p w14:paraId="31B8580D" w14:textId="3E42AE7D" w:rsidR="00997B8A" w:rsidRDefault="00540113" w:rsidP="006D653C">
      <w:pPr>
        <w:spacing w:line="360" w:lineRule="auto"/>
        <w:jc w:val="both"/>
        <w:rPr>
          <w:rStyle w:val="author-a-az75zz71z5z83zjz86ztz83zrraek0h"/>
          <w:rFonts w:ascii="Times New Roman" w:hAnsi="Times New Roman" w:cs="Times New Roman"/>
        </w:rPr>
      </w:pPr>
      <w:r w:rsidRPr="009708D6">
        <w:rPr>
          <w:rStyle w:val="author-a-az75zz71z5z83zjz86ztz83zrraek0h"/>
          <w:rFonts w:ascii="Times New Roman" w:hAnsi="Times New Roman" w:cs="Times New Roman"/>
        </w:rPr>
        <w:t xml:space="preserve">Es läuft nicht gut für uns. </w:t>
      </w:r>
      <w:r w:rsidR="004730CC" w:rsidRPr="009708D6">
        <w:rPr>
          <w:rStyle w:val="author-a-az75zz71z5z83zjz86ztz83zrraek0h"/>
          <w:rFonts w:ascii="Times New Roman" w:hAnsi="Times New Roman" w:cs="Times New Roman"/>
        </w:rPr>
        <w:t>Krise reiht sich an</w:t>
      </w:r>
      <w:r w:rsidR="00F44DB1" w:rsidRPr="009708D6">
        <w:rPr>
          <w:rStyle w:val="author-a-az75zz71z5z83zjz86ztz83zrraek0h"/>
          <w:rFonts w:ascii="Times New Roman" w:hAnsi="Times New Roman" w:cs="Times New Roman"/>
        </w:rPr>
        <w:t xml:space="preserve"> Krise, man kann sie</w:t>
      </w:r>
      <w:r w:rsidR="004730CC" w:rsidRPr="009708D6">
        <w:rPr>
          <w:rStyle w:val="author-a-az75zz71z5z83zjz86ztz83zrraek0h"/>
          <w:rFonts w:ascii="Times New Roman" w:hAnsi="Times New Roman" w:cs="Times New Roman"/>
        </w:rPr>
        <w:t xml:space="preserve"> </w:t>
      </w:r>
      <w:r w:rsidR="00F44DB1" w:rsidRPr="009708D6">
        <w:rPr>
          <w:rStyle w:val="author-a-az75zz71z5z83zjz86ztz83zrraek0h"/>
          <w:rFonts w:ascii="Times New Roman" w:hAnsi="Times New Roman" w:cs="Times New Roman"/>
        </w:rPr>
        <w:t xml:space="preserve">kaum noch zählen, </w:t>
      </w:r>
      <w:r w:rsidR="004A4F17" w:rsidRPr="009708D6">
        <w:rPr>
          <w:rStyle w:val="author-a-az75zz71z5z83zjz86ztz83zrraek0h"/>
          <w:rFonts w:ascii="Times New Roman" w:hAnsi="Times New Roman" w:cs="Times New Roman"/>
        </w:rPr>
        <w:t>geschweige denn</w:t>
      </w:r>
      <w:r w:rsidR="00F44DB1" w:rsidRPr="009708D6">
        <w:rPr>
          <w:rStyle w:val="author-a-az75zz71z5z83zjz86ztz83zrraek0h"/>
          <w:rFonts w:ascii="Times New Roman" w:hAnsi="Times New Roman" w:cs="Times New Roman"/>
        </w:rPr>
        <w:t xml:space="preserve"> </w:t>
      </w:r>
      <w:r w:rsidR="004A4F17" w:rsidRPr="009708D6">
        <w:rPr>
          <w:rStyle w:val="author-a-az75zz71z5z83zjz86ztz83zrraek0h"/>
          <w:rFonts w:ascii="Times New Roman" w:hAnsi="Times New Roman" w:cs="Times New Roman"/>
        </w:rPr>
        <w:t>von ihnen</w:t>
      </w:r>
      <w:r w:rsidR="00F44DB1" w:rsidRPr="009708D6">
        <w:rPr>
          <w:rStyle w:val="author-a-az75zz71z5z83zjz86ztz83zrraek0h"/>
          <w:rFonts w:ascii="Times New Roman" w:hAnsi="Times New Roman" w:cs="Times New Roman"/>
        </w:rPr>
        <w:t xml:space="preserve"> hören</w:t>
      </w:r>
      <w:r w:rsidR="00797D76">
        <w:rPr>
          <w:rStyle w:val="author-a-az75zz71z5z83zjz86ztz83zrraek0h"/>
          <w:rFonts w:ascii="Times New Roman" w:hAnsi="Times New Roman" w:cs="Times New Roman"/>
        </w:rPr>
        <w:t>.</w:t>
      </w:r>
      <w:r w:rsidR="00F44DB1" w:rsidRPr="009708D6">
        <w:rPr>
          <w:rStyle w:val="author-a-az75zz71z5z83zjz86ztz83zrraek0h"/>
          <w:rFonts w:ascii="Times New Roman" w:hAnsi="Times New Roman" w:cs="Times New Roman"/>
        </w:rPr>
        <w:t xml:space="preserve"> </w:t>
      </w:r>
      <w:r w:rsidR="00797D76">
        <w:rPr>
          <w:rStyle w:val="author-a-az75zz71z5z83zjz86ztz83zrraek0h"/>
          <w:rFonts w:ascii="Times New Roman" w:hAnsi="Times New Roman" w:cs="Times New Roman"/>
        </w:rPr>
        <w:t>W</w:t>
      </w:r>
      <w:r w:rsidR="00F44DB1" w:rsidRPr="009708D6">
        <w:rPr>
          <w:rStyle w:val="author-a-az75zz71z5z83zjz86ztz83zrraek0h"/>
          <w:rFonts w:ascii="Times New Roman" w:hAnsi="Times New Roman" w:cs="Times New Roman"/>
        </w:rPr>
        <w:t>as aber klar ist: Sie sind da, es sind viele</w:t>
      </w:r>
      <w:r w:rsidR="00797D76">
        <w:rPr>
          <w:rStyle w:val="author-a-az75zz71z5z83zjz86ztz83zrraek0h"/>
          <w:rFonts w:ascii="Times New Roman" w:hAnsi="Times New Roman" w:cs="Times New Roman"/>
        </w:rPr>
        <w:t xml:space="preserve"> und</w:t>
      </w:r>
      <w:r w:rsidR="00F44DB1" w:rsidRPr="009708D6">
        <w:rPr>
          <w:rStyle w:val="author-a-az75zz71z5z83zjz86ztz83zrraek0h"/>
          <w:rFonts w:ascii="Times New Roman" w:hAnsi="Times New Roman" w:cs="Times New Roman"/>
        </w:rPr>
        <w:t xml:space="preserve"> sie sind drängend</w:t>
      </w:r>
      <w:r w:rsidR="004730CC" w:rsidRPr="009708D6">
        <w:rPr>
          <w:rStyle w:val="author-a-az75zz71z5z83zjz86ztz83zrraek0h"/>
          <w:rFonts w:ascii="Times New Roman" w:hAnsi="Times New Roman" w:cs="Times New Roman"/>
        </w:rPr>
        <w:t xml:space="preserve">. </w:t>
      </w:r>
      <w:r w:rsidR="00526B84" w:rsidRPr="009708D6">
        <w:rPr>
          <w:rStyle w:val="author-a-az75zz71z5z83zjz86ztz83zrraek0h"/>
          <w:rFonts w:ascii="Times New Roman" w:hAnsi="Times New Roman" w:cs="Times New Roman"/>
        </w:rPr>
        <w:t>Wie steht es dabei um uns als linke Bewegung</w:t>
      </w:r>
      <w:r w:rsidR="009731E0">
        <w:rPr>
          <w:rStyle w:val="author-a-az75zz71z5z83zjz86ztz83zrraek0h"/>
          <w:rFonts w:ascii="Times New Roman" w:hAnsi="Times New Roman" w:cs="Times New Roman"/>
        </w:rPr>
        <w:t>(</w:t>
      </w:r>
      <w:r w:rsidR="00526B84" w:rsidRPr="009708D6">
        <w:rPr>
          <w:rStyle w:val="author-a-az75zz71z5z83zjz86ztz83zrraek0h"/>
          <w:rFonts w:ascii="Times New Roman" w:hAnsi="Times New Roman" w:cs="Times New Roman"/>
        </w:rPr>
        <w:t xml:space="preserve">en), wie gelingt es uns, das Feld nach unseren Vorstellungen zu </w:t>
      </w:r>
      <w:r w:rsidR="00997B8A">
        <w:rPr>
          <w:rStyle w:val="author-a-az75zz71z5z83zjz86ztz83zrraek0h"/>
          <w:rFonts w:ascii="Times New Roman" w:hAnsi="Times New Roman" w:cs="Times New Roman"/>
        </w:rPr>
        <w:t xml:space="preserve">gestalten? </w:t>
      </w:r>
    </w:p>
    <w:p w14:paraId="7C81C60C" w14:textId="032CA6ED" w:rsidR="00AB4592" w:rsidRDefault="002C718C" w:rsidP="006D653C">
      <w:pPr>
        <w:spacing w:line="360" w:lineRule="auto"/>
        <w:jc w:val="both"/>
        <w:rPr>
          <w:rStyle w:val="author-a-az75zz71z5z83zjz86ztz83zrraek0h"/>
          <w:rFonts w:ascii="Times New Roman" w:hAnsi="Times New Roman" w:cs="Times New Roman"/>
        </w:rPr>
      </w:pPr>
      <w:r w:rsidRPr="009708D6">
        <w:rPr>
          <w:rStyle w:val="author-a-az75zz71z5z83zjz86ztz83zrraek0h"/>
          <w:rFonts w:ascii="Times New Roman" w:hAnsi="Times New Roman" w:cs="Times New Roman"/>
        </w:rPr>
        <w:t>Nachdem wir in und mit der Klimabewegung in den letzten Jahren Millionen Menschen auf die Straße gebracht haben, haben wir nun eine sich grün nennende Partei im Parlament, die Lü</w:t>
      </w:r>
      <w:r w:rsidR="0053685E" w:rsidRPr="009708D6">
        <w:rPr>
          <w:rStyle w:val="author-a-az75zz71z5z83zjz86ztz83zrraek0h"/>
          <w:rFonts w:ascii="Times New Roman" w:hAnsi="Times New Roman" w:cs="Times New Roman"/>
        </w:rPr>
        <w:t>tze</w:t>
      </w:r>
      <w:r w:rsidRPr="009708D6">
        <w:rPr>
          <w:rStyle w:val="author-a-az75zz71z5z83zjz86ztz83zrraek0h"/>
          <w:rFonts w:ascii="Times New Roman" w:hAnsi="Times New Roman" w:cs="Times New Roman"/>
        </w:rPr>
        <w:t>rat</w:t>
      </w:r>
      <w:r w:rsidR="00C474D1" w:rsidRPr="009708D6">
        <w:rPr>
          <w:rStyle w:val="author-a-az75zz71z5z83zjz86ztz83zrraek0h"/>
          <w:rFonts w:ascii="Times New Roman" w:hAnsi="Times New Roman" w:cs="Times New Roman"/>
        </w:rPr>
        <w:t xml:space="preserve">h </w:t>
      </w:r>
      <w:r w:rsidRPr="009708D6">
        <w:rPr>
          <w:rStyle w:val="author-a-az75zz71z5z83zjz86ztz83zrraek0h"/>
          <w:rFonts w:ascii="Times New Roman" w:hAnsi="Times New Roman" w:cs="Times New Roman"/>
        </w:rPr>
        <w:t>abbaggert</w:t>
      </w:r>
      <w:r w:rsidR="0053685E" w:rsidRPr="009708D6">
        <w:rPr>
          <w:rStyle w:val="author-a-az75zz71z5z83zjz86ztz83zrraek0h"/>
          <w:rFonts w:ascii="Times New Roman" w:hAnsi="Times New Roman" w:cs="Times New Roman"/>
        </w:rPr>
        <w:t xml:space="preserve">, Waffen nach Saudi-Arabien exportiert und das mit </w:t>
      </w:r>
      <w:r w:rsidR="00797D76">
        <w:rPr>
          <w:rStyle w:val="author-a-az75zz71z5z83zjz86ztz83zrraek0h"/>
          <w:rFonts w:ascii="Times New Roman" w:hAnsi="Times New Roman" w:cs="Times New Roman"/>
        </w:rPr>
        <w:t>folgendem</w:t>
      </w:r>
      <w:r w:rsidR="0053685E" w:rsidRPr="009708D6">
        <w:rPr>
          <w:rStyle w:val="author-a-az75zz71z5z83zjz86ztz83zrraek0h"/>
          <w:rFonts w:ascii="Times New Roman" w:hAnsi="Times New Roman" w:cs="Times New Roman"/>
        </w:rPr>
        <w:t xml:space="preserve"> Satz kommentiert: „Wir haben die Waffenlieferungen nicht beschlossen, </w:t>
      </w:r>
      <w:r w:rsidR="0053685E" w:rsidRPr="009708D6">
        <w:rPr>
          <w:rStyle w:val="author-a-az75zz71z5z83zjz86ztz83zrraek0h"/>
          <w:rFonts w:ascii="Times New Roman" w:hAnsi="Times New Roman" w:cs="Times New Roman"/>
          <w:i/>
          <w:iCs/>
        </w:rPr>
        <w:t xml:space="preserve">obwohl </w:t>
      </w:r>
      <w:r w:rsidR="0053685E" w:rsidRPr="009708D6">
        <w:rPr>
          <w:rStyle w:val="author-a-az75zz71z5z83zjz86ztz83zrraek0h"/>
          <w:rFonts w:ascii="Times New Roman" w:hAnsi="Times New Roman" w:cs="Times New Roman"/>
        </w:rPr>
        <w:t xml:space="preserve">wir eine Menschenrechts- und Friedenspartei sind, sondern </w:t>
      </w:r>
      <w:r w:rsidR="0053685E" w:rsidRPr="009708D6">
        <w:rPr>
          <w:rStyle w:val="author-a-az75zz71z5z83zjz86ztz83zrraek0h"/>
          <w:rFonts w:ascii="Times New Roman" w:hAnsi="Times New Roman" w:cs="Times New Roman"/>
          <w:i/>
          <w:iCs/>
        </w:rPr>
        <w:t>weil</w:t>
      </w:r>
      <w:r w:rsidR="0053685E" w:rsidRPr="009708D6">
        <w:rPr>
          <w:rStyle w:val="author-a-az75zz71z5z83zjz86ztz83zrraek0h"/>
          <w:rFonts w:ascii="Times New Roman" w:hAnsi="Times New Roman" w:cs="Times New Roman"/>
        </w:rPr>
        <w:t xml:space="preserve"> wir eine Menschenrechts- und Friedenspartei sind</w:t>
      </w:r>
      <w:r w:rsidR="00797D76">
        <w:rPr>
          <w:rStyle w:val="author-a-az75zz71z5z83zjz86ztz83zrraek0h"/>
          <w:rFonts w:ascii="Times New Roman" w:hAnsi="Times New Roman" w:cs="Times New Roman"/>
        </w:rPr>
        <w:t>.</w:t>
      </w:r>
      <w:r w:rsidR="0053685E" w:rsidRPr="009708D6">
        <w:rPr>
          <w:rStyle w:val="author-a-az75zz71z5z83zjz86ztz83zrraek0h"/>
          <w:rFonts w:ascii="Times New Roman" w:hAnsi="Times New Roman" w:cs="Times New Roman"/>
        </w:rPr>
        <w:t>“</w:t>
      </w:r>
      <w:r w:rsidR="0089594C" w:rsidRPr="009708D6">
        <w:rPr>
          <w:rStyle w:val="Funotenzeichen"/>
          <w:rFonts w:ascii="Times New Roman" w:hAnsi="Times New Roman" w:cs="Times New Roman"/>
        </w:rPr>
        <w:footnoteReference w:id="1"/>
      </w:r>
      <w:r w:rsidR="00997B8A">
        <w:rPr>
          <w:rStyle w:val="author-a-az75zz71z5z83zjz86ztz83zrraek0h"/>
          <w:rFonts w:ascii="Times New Roman" w:hAnsi="Times New Roman" w:cs="Times New Roman"/>
        </w:rPr>
        <w:t xml:space="preserve"> </w:t>
      </w:r>
      <w:r w:rsidR="00797D76">
        <w:rPr>
          <w:rStyle w:val="author-a-az75zz71z5z83zjz86ztz83zrraek0h"/>
          <w:rFonts w:ascii="Times New Roman" w:hAnsi="Times New Roman" w:cs="Times New Roman"/>
        </w:rPr>
        <w:t>D</w:t>
      </w:r>
      <w:r w:rsidR="00C474D1" w:rsidRPr="009708D6">
        <w:rPr>
          <w:rStyle w:val="author-a-az75zz71z5z83zjz86ztz83zrraek0h"/>
          <w:rFonts w:ascii="Times New Roman" w:hAnsi="Times New Roman" w:cs="Times New Roman"/>
        </w:rPr>
        <w:t xml:space="preserve">ie Akzeptanz des Status quo </w:t>
      </w:r>
      <w:r w:rsidR="00797D76">
        <w:rPr>
          <w:rStyle w:val="author-a-az75zz71z5z83zjz86ztz83zrraek0h"/>
          <w:rFonts w:ascii="Times New Roman" w:hAnsi="Times New Roman" w:cs="Times New Roman"/>
        </w:rPr>
        <w:t xml:space="preserve">wird </w:t>
      </w:r>
      <w:r w:rsidR="00526B84" w:rsidRPr="009708D6">
        <w:rPr>
          <w:rStyle w:val="author-a-az75zz71z5z83zjz86ztz83zrraek0h"/>
          <w:rFonts w:ascii="Times New Roman" w:hAnsi="Times New Roman" w:cs="Times New Roman"/>
        </w:rPr>
        <w:t xml:space="preserve">also </w:t>
      </w:r>
      <w:r w:rsidR="00C474D1" w:rsidRPr="009708D6">
        <w:rPr>
          <w:rStyle w:val="author-a-az75zz71z5z83zjz86ztz83zrraek0h"/>
          <w:rFonts w:ascii="Times New Roman" w:hAnsi="Times New Roman" w:cs="Times New Roman"/>
        </w:rPr>
        <w:t>als Verantwortung und progressive Politik abfeier</w:t>
      </w:r>
      <w:r w:rsidR="004A4F17" w:rsidRPr="009708D6">
        <w:rPr>
          <w:rStyle w:val="author-a-az75zz71z5z83zjz86ztz83zrraek0h"/>
          <w:rFonts w:ascii="Times New Roman" w:hAnsi="Times New Roman" w:cs="Times New Roman"/>
        </w:rPr>
        <w:t>t.</w:t>
      </w:r>
      <w:r w:rsidR="00997B8A">
        <w:rPr>
          <w:rStyle w:val="author-a-az75zz71z5z83zjz86ztz83zrraek0h"/>
          <w:rFonts w:ascii="Times New Roman" w:hAnsi="Times New Roman" w:cs="Times New Roman"/>
        </w:rPr>
        <w:t xml:space="preserve"> </w:t>
      </w:r>
      <w:r w:rsidR="0053685E" w:rsidRPr="009708D6">
        <w:rPr>
          <w:rStyle w:val="author-a-az75zz71z5z83zjz86ztz83zrraek0h"/>
          <w:rFonts w:ascii="Times New Roman" w:hAnsi="Times New Roman" w:cs="Times New Roman"/>
        </w:rPr>
        <w:t xml:space="preserve">Nach dem großen Erfolg des 2021 gewonnenen Volksentscheids </w:t>
      </w:r>
      <w:r w:rsidR="00797D76">
        <w:rPr>
          <w:rStyle w:val="author-a-az75zz71z5z83zjz86ztz83zrraek0h"/>
          <w:rFonts w:ascii="Times New Roman" w:hAnsi="Times New Roman" w:cs="Times New Roman"/>
        </w:rPr>
        <w:t xml:space="preserve">von </w:t>
      </w:r>
      <w:r w:rsidR="0053685E" w:rsidRPr="009708D6">
        <w:rPr>
          <w:rStyle w:val="author-a-az75zz71z5z83zjz86ztz83zrraek0h"/>
          <w:rFonts w:ascii="Times New Roman" w:hAnsi="Times New Roman" w:cs="Times New Roman"/>
        </w:rPr>
        <w:t>„Deutsche Wohnen und Co. Enteignen“ setzt die Berliner Regierung mit der SPD an ihrer Spitze nun alles daran, die Umsetzung desselben zu verschleppen und der Initiative den Wind aus den Segeln zu nehmen</w:t>
      </w:r>
      <w:r w:rsidR="00F56C0A" w:rsidRPr="009708D6">
        <w:rPr>
          <w:rStyle w:val="author-a-az75zz71z5z83zjz86ztz83zrraek0h"/>
          <w:rFonts w:ascii="Times New Roman" w:hAnsi="Times New Roman" w:cs="Times New Roman"/>
        </w:rPr>
        <w:t xml:space="preserve">: </w:t>
      </w:r>
      <w:r w:rsidR="00797D76">
        <w:rPr>
          <w:rStyle w:val="author-a-az75zz71z5z83zjz86ztz83zrraek0h"/>
          <w:rFonts w:ascii="Times New Roman" w:hAnsi="Times New Roman" w:cs="Times New Roman"/>
        </w:rPr>
        <w:t>I</w:t>
      </w:r>
      <w:r w:rsidR="00F56C0A" w:rsidRPr="009708D6">
        <w:rPr>
          <w:rStyle w:val="author-a-az75zz71z5z83zjz86ztz83zrraek0h"/>
          <w:rFonts w:ascii="Times New Roman" w:hAnsi="Times New Roman" w:cs="Times New Roman"/>
        </w:rPr>
        <w:t xml:space="preserve">m Rahmen </w:t>
      </w:r>
      <w:r w:rsidR="00797D76">
        <w:rPr>
          <w:rStyle w:val="author-a-az75zz71z5z83zjz86ztz83zrraek0h"/>
          <w:rFonts w:ascii="Times New Roman" w:hAnsi="Times New Roman" w:cs="Times New Roman"/>
        </w:rPr>
        <w:t>einer sogenannten</w:t>
      </w:r>
      <w:r w:rsidR="00F56C0A" w:rsidRPr="009708D6">
        <w:rPr>
          <w:rStyle w:val="author-a-az75zz71z5z83zjz86ztz83zrraek0h"/>
          <w:rFonts w:ascii="Times New Roman" w:hAnsi="Times New Roman" w:cs="Times New Roman"/>
        </w:rPr>
        <w:t xml:space="preserve"> „</w:t>
      </w:r>
      <w:proofErr w:type="spellStart"/>
      <w:r w:rsidR="00F56C0A" w:rsidRPr="009708D6">
        <w:rPr>
          <w:rStyle w:val="author-a-az75zz71z5z83zjz86ztz83zrraek0h"/>
          <w:rFonts w:ascii="Times New Roman" w:hAnsi="Times New Roman" w:cs="Times New Roman"/>
        </w:rPr>
        <w:t>Expert</w:t>
      </w:r>
      <w:r w:rsidR="00797D76">
        <w:rPr>
          <w:rStyle w:val="author-a-az75zz71z5z83zjz86ztz83zrraek0h"/>
          <w:rFonts w:ascii="Times New Roman" w:hAnsi="Times New Roman" w:cs="Times New Roman"/>
        </w:rPr>
        <w:t>_</w:t>
      </w:r>
      <w:r w:rsidR="00F56C0A" w:rsidRPr="009708D6">
        <w:rPr>
          <w:rStyle w:val="author-a-az75zz71z5z83zjz86ztz83zrraek0h"/>
          <w:rFonts w:ascii="Times New Roman" w:hAnsi="Times New Roman" w:cs="Times New Roman"/>
        </w:rPr>
        <w:t>innen</w:t>
      </w:r>
      <w:proofErr w:type="spellEnd"/>
      <w:r w:rsidR="00F56C0A" w:rsidRPr="009708D6">
        <w:rPr>
          <w:rStyle w:val="author-a-az75zz71z5z83zjz86ztz83zrraek0h"/>
          <w:rFonts w:ascii="Times New Roman" w:hAnsi="Times New Roman" w:cs="Times New Roman"/>
        </w:rPr>
        <w:t xml:space="preserve">-Kommission“ wird der Konflikt entpolitisiert und auf vermeintliche </w:t>
      </w:r>
      <w:r w:rsidR="0018465D">
        <w:rPr>
          <w:rStyle w:val="author-a-az75zz71z5z83zjz86ztz83zrraek0h"/>
          <w:rFonts w:ascii="Times New Roman" w:hAnsi="Times New Roman" w:cs="Times New Roman"/>
        </w:rPr>
        <w:t xml:space="preserve">juristische </w:t>
      </w:r>
      <w:r w:rsidR="00F56C0A" w:rsidRPr="009708D6">
        <w:rPr>
          <w:rStyle w:val="author-a-az75zz71z5z83zjz86ztz83zrraek0h"/>
          <w:rFonts w:ascii="Times New Roman" w:hAnsi="Times New Roman" w:cs="Times New Roman"/>
        </w:rPr>
        <w:t>Sachfragen reduziert.</w:t>
      </w:r>
      <w:r w:rsidR="00AB4592" w:rsidRPr="009708D6">
        <w:rPr>
          <w:rStyle w:val="author-a-az75zz71z5z83zjz86ztz83zrraek0h"/>
          <w:rFonts w:ascii="Times New Roman" w:hAnsi="Times New Roman" w:cs="Times New Roman"/>
        </w:rPr>
        <w:t xml:space="preserve"> </w:t>
      </w:r>
      <w:r w:rsidR="00526B84" w:rsidRPr="009708D6">
        <w:rPr>
          <w:rStyle w:val="author-a-az75zz71z5z83zjz86ztz83zrraek0h"/>
          <w:rFonts w:ascii="Times New Roman" w:hAnsi="Times New Roman" w:cs="Times New Roman"/>
        </w:rPr>
        <w:t xml:space="preserve">Diese beiden Beispiele zeigen, dass </w:t>
      </w:r>
      <w:r w:rsidR="00997B8A">
        <w:rPr>
          <w:rStyle w:val="author-a-az75zz71z5z83zjz86ztz83zrraek0h"/>
          <w:rFonts w:ascii="Times New Roman" w:hAnsi="Times New Roman" w:cs="Times New Roman"/>
        </w:rPr>
        <w:t xml:space="preserve">die seit 1990 vorherrschende Ideologie der Alternativlosigkeit des Kapitalismus zwar jede Überzeugungskraft verloren hat, der Glaube und das Beharren auf die Veränderung der Verhältnisse da sind – sich diese jedoch </w:t>
      </w:r>
      <w:r w:rsidR="00F56C0A" w:rsidRPr="009708D6">
        <w:rPr>
          <w:rStyle w:val="author-a-az75zz71z5z83zjz86ztz83zrraek0h"/>
          <w:rFonts w:ascii="Times New Roman" w:hAnsi="Times New Roman" w:cs="Times New Roman"/>
        </w:rPr>
        <w:t>nicht</w:t>
      </w:r>
      <w:r w:rsidR="00526B84" w:rsidRPr="009708D6">
        <w:rPr>
          <w:rStyle w:val="author-a-az75zz71z5z83zjz86ztz83zrraek0h"/>
          <w:rFonts w:ascii="Times New Roman" w:hAnsi="Times New Roman" w:cs="Times New Roman"/>
        </w:rPr>
        <w:t xml:space="preserve"> </w:t>
      </w:r>
      <w:r w:rsidR="00997B8A">
        <w:rPr>
          <w:rStyle w:val="author-a-az75zz71z5z83zjz86ztz83zrraek0h"/>
          <w:rFonts w:ascii="Times New Roman" w:hAnsi="Times New Roman" w:cs="Times New Roman"/>
        </w:rPr>
        <w:t>(ausreichend)</w:t>
      </w:r>
      <w:r w:rsidR="00526B84" w:rsidRPr="009708D6">
        <w:rPr>
          <w:rStyle w:val="author-a-az75zz71z5z83zjz86ztz83zrraek0h"/>
          <w:rFonts w:ascii="Times New Roman" w:hAnsi="Times New Roman" w:cs="Times New Roman"/>
        </w:rPr>
        <w:t xml:space="preserve"> </w:t>
      </w:r>
      <w:r w:rsidR="00F56C0A" w:rsidRPr="009708D6">
        <w:rPr>
          <w:rStyle w:val="author-a-az75zz71z5z83zjz86ztz83zrraek0h"/>
          <w:rFonts w:ascii="Times New Roman" w:hAnsi="Times New Roman" w:cs="Times New Roman"/>
        </w:rPr>
        <w:t>in realpolitische Veränderungen</w:t>
      </w:r>
      <w:r w:rsidR="00526B84" w:rsidRPr="009708D6">
        <w:rPr>
          <w:rStyle w:val="author-a-az75zz71z5z83zjz86ztz83zrraek0h"/>
          <w:rFonts w:ascii="Times New Roman" w:hAnsi="Times New Roman" w:cs="Times New Roman"/>
        </w:rPr>
        <w:t xml:space="preserve"> übersetz</w:t>
      </w:r>
      <w:r w:rsidR="00997B8A">
        <w:rPr>
          <w:rStyle w:val="author-a-az75zz71z5z83zjz86ztz83zrraek0h"/>
          <w:rFonts w:ascii="Times New Roman" w:hAnsi="Times New Roman" w:cs="Times New Roman"/>
        </w:rPr>
        <w:t>en</w:t>
      </w:r>
      <w:r w:rsidR="00F56C0A" w:rsidRPr="009708D6">
        <w:rPr>
          <w:rStyle w:val="author-a-az75zz71z5z83zjz86ztz83zrraek0h"/>
          <w:rFonts w:ascii="Times New Roman" w:hAnsi="Times New Roman" w:cs="Times New Roman"/>
        </w:rPr>
        <w:t xml:space="preserve">. </w:t>
      </w:r>
      <w:r w:rsidR="0018465D">
        <w:rPr>
          <w:rStyle w:val="author-a-az75zz71z5z83zjz86ztz83zrraek0h"/>
          <w:rFonts w:ascii="Times New Roman" w:hAnsi="Times New Roman" w:cs="Times New Roman"/>
        </w:rPr>
        <w:t xml:space="preserve">Die </w:t>
      </w:r>
      <w:r w:rsidR="00526B84" w:rsidRPr="009708D6">
        <w:rPr>
          <w:rStyle w:val="author-a-az75zz71z5z83zjz86ztz83zrraek0h"/>
          <w:rFonts w:ascii="Times New Roman" w:hAnsi="Times New Roman" w:cs="Times New Roman"/>
        </w:rPr>
        <w:t>Massen</w:t>
      </w:r>
      <w:r w:rsidR="00F56C0A" w:rsidRPr="009708D6">
        <w:rPr>
          <w:rStyle w:val="author-a-az75zz71z5z83zjz86ztz83zrraek0h"/>
          <w:rFonts w:ascii="Times New Roman" w:hAnsi="Times New Roman" w:cs="Times New Roman"/>
        </w:rPr>
        <w:t xml:space="preserve"> auf der Straße</w:t>
      </w:r>
      <w:r w:rsidR="0018465D">
        <w:rPr>
          <w:rStyle w:val="author-a-az75zz71z5z83zjz86ztz83zrraek0h"/>
          <w:rFonts w:ascii="Times New Roman" w:hAnsi="Times New Roman" w:cs="Times New Roman"/>
        </w:rPr>
        <w:t xml:space="preserve"> und </w:t>
      </w:r>
      <w:r w:rsidR="00F56C0A" w:rsidRPr="009708D6">
        <w:rPr>
          <w:rStyle w:val="author-a-az75zz71z5z83zjz86ztz83zrraek0h"/>
          <w:rFonts w:ascii="Times New Roman" w:hAnsi="Times New Roman" w:cs="Times New Roman"/>
        </w:rPr>
        <w:t>370</w:t>
      </w:r>
      <w:r w:rsidR="0018465D">
        <w:rPr>
          <w:rStyle w:val="author-a-az75zz71z5z83zjz86ztz83zrraek0h"/>
          <w:rFonts w:ascii="Times New Roman" w:hAnsi="Times New Roman" w:cs="Times New Roman"/>
        </w:rPr>
        <w:t xml:space="preserve">.000 </w:t>
      </w:r>
      <w:r w:rsidR="00F56C0A" w:rsidRPr="009708D6">
        <w:rPr>
          <w:rStyle w:val="author-a-az75zz71z5z83zjz86ztz83zrraek0h"/>
          <w:rFonts w:ascii="Times New Roman" w:hAnsi="Times New Roman" w:cs="Times New Roman"/>
        </w:rPr>
        <w:t xml:space="preserve">Unterschriften für die Enteignung der großen privaten Immobilienkonzerne in Berlin </w:t>
      </w:r>
      <w:r w:rsidR="003266DE" w:rsidRPr="009708D6">
        <w:rPr>
          <w:rStyle w:val="author-a-az75zz71z5z83zjz86ztz83zrraek0h"/>
          <w:rFonts w:ascii="Times New Roman" w:hAnsi="Times New Roman" w:cs="Times New Roman"/>
        </w:rPr>
        <w:t xml:space="preserve">sind </w:t>
      </w:r>
      <w:r w:rsidR="00A95599">
        <w:rPr>
          <w:rStyle w:val="author-a-az75zz71z5z83zjz86ztz83zrraek0h"/>
          <w:rFonts w:ascii="Times New Roman" w:hAnsi="Times New Roman" w:cs="Times New Roman"/>
        </w:rPr>
        <w:t xml:space="preserve">Ausdruck </w:t>
      </w:r>
      <w:r w:rsidR="003266DE" w:rsidRPr="009708D6">
        <w:rPr>
          <w:rStyle w:val="author-a-az75zz71z5z83zjz86ztz83zrraek0h"/>
          <w:rFonts w:ascii="Times New Roman" w:hAnsi="Times New Roman" w:cs="Times New Roman"/>
        </w:rPr>
        <w:t>starke</w:t>
      </w:r>
      <w:r w:rsidR="00A95599">
        <w:rPr>
          <w:rStyle w:val="author-a-az75zz71z5z83zjz86ztz83zrraek0h"/>
          <w:rFonts w:ascii="Times New Roman" w:hAnsi="Times New Roman" w:cs="Times New Roman"/>
        </w:rPr>
        <w:t>r</w:t>
      </w:r>
      <w:r w:rsidR="003266DE" w:rsidRPr="009708D6">
        <w:rPr>
          <w:rStyle w:val="author-a-az75zz71z5z83zjz86ztz83zrraek0h"/>
          <w:rFonts w:ascii="Times New Roman" w:hAnsi="Times New Roman" w:cs="Times New Roman"/>
        </w:rPr>
        <w:t xml:space="preserve"> Mobilisierungen</w:t>
      </w:r>
      <w:r w:rsidR="00797D76">
        <w:rPr>
          <w:rStyle w:val="author-a-az75zz71z5z83zjz86ztz83zrraek0h"/>
          <w:rFonts w:ascii="Times New Roman" w:hAnsi="Times New Roman" w:cs="Times New Roman"/>
        </w:rPr>
        <w:t xml:space="preserve">. Allerdings </w:t>
      </w:r>
      <w:r w:rsidR="00526B84" w:rsidRPr="009708D6">
        <w:rPr>
          <w:rStyle w:val="author-a-az75zz71z5z83zjz86ztz83zrraek0h"/>
          <w:rFonts w:ascii="Times New Roman" w:hAnsi="Times New Roman" w:cs="Times New Roman"/>
        </w:rPr>
        <w:t xml:space="preserve">fehlt es uns an Macht, </w:t>
      </w:r>
      <w:r w:rsidR="00A95599">
        <w:rPr>
          <w:rStyle w:val="author-a-az75zz71z5z83zjz86ztz83zrraek0h"/>
          <w:rFonts w:ascii="Times New Roman" w:hAnsi="Times New Roman" w:cs="Times New Roman"/>
        </w:rPr>
        <w:t>diese auch</w:t>
      </w:r>
      <w:r w:rsidR="00526B84" w:rsidRPr="009708D6">
        <w:rPr>
          <w:rStyle w:val="author-a-az75zz71z5z83zjz86ztz83zrraek0h"/>
          <w:rFonts w:ascii="Times New Roman" w:hAnsi="Times New Roman" w:cs="Times New Roman"/>
        </w:rPr>
        <w:t xml:space="preserve"> in t</w:t>
      </w:r>
      <w:r w:rsidR="003266DE" w:rsidRPr="009708D6">
        <w:rPr>
          <w:rStyle w:val="author-a-az75zz71z5z83zjz86ztz83zrraek0h"/>
          <w:rFonts w:ascii="Times New Roman" w:hAnsi="Times New Roman" w:cs="Times New Roman"/>
        </w:rPr>
        <w:t xml:space="preserve">atsächliche Veränderung </w:t>
      </w:r>
      <w:r w:rsidR="00526B84" w:rsidRPr="009708D6">
        <w:rPr>
          <w:rStyle w:val="author-a-az75zz71z5z83zjz86ztz83zrraek0h"/>
          <w:rFonts w:ascii="Times New Roman" w:hAnsi="Times New Roman" w:cs="Times New Roman"/>
        </w:rPr>
        <w:t>im eigenen Sinne zu übersetzen.</w:t>
      </w:r>
      <w:r w:rsidR="003266DE" w:rsidRPr="009708D6">
        <w:rPr>
          <w:rStyle w:val="author-a-az75zz71z5z83zjz86ztz83zrraek0h"/>
          <w:rFonts w:ascii="Times New Roman" w:hAnsi="Times New Roman" w:cs="Times New Roman"/>
        </w:rPr>
        <w:t xml:space="preserve"> </w:t>
      </w:r>
    </w:p>
    <w:p w14:paraId="3461773E" w14:textId="1F2CCD6D" w:rsidR="00F26821" w:rsidRPr="009708D6" w:rsidRDefault="00F26821" w:rsidP="006D653C">
      <w:pPr>
        <w:spacing w:line="360" w:lineRule="auto"/>
        <w:jc w:val="both"/>
        <w:rPr>
          <w:rStyle w:val="author-a-az75zz71z5z83zjz86ztz83zrraek0h"/>
          <w:rFonts w:ascii="Times New Roman" w:hAnsi="Times New Roman" w:cs="Times New Roman"/>
        </w:rPr>
      </w:pPr>
      <w:r w:rsidRPr="009708D6">
        <w:rPr>
          <w:rStyle w:val="author-a-az75zz71z5z83zjz86ztz83zrraek0h"/>
          <w:rFonts w:ascii="Times New Roman" w:hAnsi="Times New Roman" w:cs="Times New Roman"/>
        </w:rPr>
        <w:t xml:space="preserve">Weite Teile der Bewegung(en) </w:t>
      </w:r>
      <w:r w:rsidR="00797D76">
        <w:rPr>
          <w:rStyle w:val="author-a-az75zz71z5z83zjz86ztz83zrraek0h"/>
          <w:rFonts w:ascii="Times New Roman" w:hAnsi="Times New Roman" w:cs="Times New Roman"/>
        </w:rPr>
        <w:t>suchen</w:t>
      </w:r>
      <w:r w:rsidRPr="009708D6">
        <w:rPr>
          <w:rStyle w:val="author-a-az75zz71z5z83zjz86ztz83zrraek0h"/>
          <w:rFonts w:ascii="Times New Roman" w:hAnsi="Times New Roman" w:cs="Times New Roman"/>
        </w:rPr>
        <w:t xml:space="preserve"> aktuell </w:t>
      </w:r>
      <w:r w:rsidR="00797D76">
        <w:rPr>
          <w:rStyle w:val="author-a-az75zz71z5z83zjz86ztz83zrraek0h"/>
          <w:rFonts w:ascii="Times New Roman" w:hAnsi="Times New Roman" w:cs="Times New Roman"/>
        </w:rPr>
        <w:t>die Antwort darauf</w:t>
      </w:r>
      <w:r w:rsidRPr="009708D6">
        <w:rPr>
          <w:rStyle w:val="author-a-az75zz71z5z83zjz86ztz83zrraek0h"/>
          <w:rFonts w:ascii="Times New Roman" w:hAnsi="Times New Roman" w:cs="Times New Roman"/>
        </w:rPr>
        <w:t>, wie sich das ändern kann</w:t>
      </w:r>
      <w:r w:rsidR="00797D76">
        <w:rPr>
          <w:rStyle w:val="author-a-az75zz71z5z83zjz86ztz83zrraek0h"/>
          <w:rFonts w:ascii="Times New Roman" w:hAnsi="Times New Roman" w:cs="Times New Roman"/>
        </w:rPr>
        <w:t>:</w:t>
      </w:r>
      <w:r w:rsidRPr="009708D6">
        <w:rPr>
          <w:rStyle w:val="author-a-az75zz71z5z83zjz86ztz83zrraek0h"/>
          <w:rFonts w:ascii="Times New Roman" w:hAnsi="Times New Roman" w:cs="Times New Roman"/>
        </w:rPr>
        <w:t xml:space="preserve"> </w:t>
      </w:r>
      <w:r w:rsidR="00797D76">
        <w:rPr>
          <w:rStyle w:val="author-a-az75zz71z5z83zjz86ztz83zrraek0h"/>
          <w:rFonts w:ascii="Times New Roman" w:hAnsi="Times New Roman" w:cs="Times New Roman"/>
        </w:rPr>
        <w:t>W</w:t>
      </w:r>
      <w:r w:rsidRPr="009708D6">
        <w:rPr>
          <w:rStyle w:val="author-a-az75zz71z5z83zjz86ztz83zrraek0h"/>
          <w:rFonts w:ascii="Times New Roman" w:hAnsi="Times New Roman" w:cs="Times New Roman"/>
        </w:rPr>
        <w:t>ir stellen uns die Frage, wie aus der Defensive herauszukommen ist.</w:t>
      </w:r>
      <w:r w:rsidR="00AB4592" w:rsidRPr="009708D6">
        <w:rPr>
          <w:rStyle w:val="author-a-az75zz71z5z83zjz86ztz83zrraek0h"/>
          <w:rFonts w:ascii="Times New Roman" w:hAnsi="Times New Roman" w:cs="Times New Roman"/>
        </w:rPr>
        <w:t xml:space="preserve"> </w:t>
      </w:r>
      <w:r w:rsidRPr="009708D6">
        <w:rPr>
          <w:rStyle w:val="author-a-az75zz71z5z83zjz86ztz83zrraek0h"/>
          <w:rFonts w:ascii="Times New Roman" w:hAnsi="Times New Roman" w:cs="Times New Roman"/>
        </w:rPr>
        <w:t xml:space="preserve">Vieles müsste sich ändern und </w:t>
      </w:r>
      <w:r w:rsidR="00AB4592" w:rsidRPr="009708D6">
        <w:rPr>
          <w:rStyle w:val="author-a-az75zz71z5z83zjz86ztz83zrraek0h"/>
          <w:rFonts w:ascii="Times New Roman" w:hAnsi="Times New Roman" w:cs="Times New Roman"/>
        </w:rPr>
        <w:t>unsere</w:t>
      </w:r>
      <w:r w:rsidRPr="009708D6">
        <w:rPr>
          <w:rStyle w:val="author-a-az75zz71z5z83zjz86ztz83zrraek0h"/>
          <w:rFonts w:ascii="Times New Roman" w:hAnsi="Times New Roman" w:cs="Times New Roman"/>
        </w:rPr>
        <w:t xml:space="preserve"> Schwäche ist </w:t>
      </w:r>
      <w:r w:rsidR="00AB4592" w:rsidRPr="009708D6">
        <w:rPr>
          <w:rStyle w:val="author-a-az75zz71z5z83zjz86ztz83zrraek0h"/>
          <w:rFonts w:ascii="Times New Roman" w:hAnsi="Times New Roman" w:cs="Times New Roman"/>
        </w:rPr>
        <w:t xml:space="preserve">nicht </w:t>
      </w:r>
      <w:r w:rsidRPr="009708D6">
        <w:rPr>
          <w:rStyle w:val="author-a-az75zz71z5z83zjz86ztz83zrraek0h"/>
          <w:rFonts w:ascii="Times New Roman" w:hAnsi="Times New Roman" w:cs="Times New Roman"/>
        </w:rPr>
        <w:t>ausschließlich durch eigene Fehler begründet</w:t>
      </w:r>
      <w:r w:rsidR="00797D76">
        <w:rPr>
          <w:rStyle w:val="author-a-az75zz71z5z83zjz86ztz83zrraek0h"/>
          <w:rFonts w:ascii="Times New Roman" w:hAnsi="Times New Roman" w:cs="Times New Roman"/>
        </w:rPr>
        <w:t>. D</w:t>
      </w:r>
      <w:r w:rsidRPr="009708D6">
        <w:rPr>
          <w:rStyle w:val="author-a-az75zz71z5z83zjz86ztz83zrraek0h"/>
          <w:rFonts w:ascii="Times New Roman" w:hAnsi="Times New Roman" w:cs="Times New Roman"/>
        </w:rPr>
        <w:t xml:space="preserve">ie Ausgangsbedingungen für linke Stärke sind </w:t>
      </w:r>
      <w:r w:rsidR="00797D76">
        <w:rPr>
          <w:rStyle w:val="author-a-az75zz71z5z83zjz86ztz83zrraek0h"/>
          <w:rFonts w:ascii="Times New Roman" w:hAnsi="Times New Roman" w:cs="Times New Roman"/>
        </w:rPr>
        <w:t>in den gegebenen Verhältnissen</w:t>
      </w:r>
      <w:r w:rsidRPr="009708D6">
        <w:rPr>
          <w:rStyle w:val="author-a-az75zz71z5z83zjz86ztz83zrraek0h"/>
          <w:rFonts w:ascii="Times New Roman" w:hAnsi="Times New Roman" w:cs="Times New Roman"/>
        </w:rPr>
        <w:t xml:space="preserve"> schlicht </w:t>
      </w:r>
      <w:r w:rsidR="00797D76">
        <w:rPr>
          <w:rStyle w:val="author-a-az75zz71z5z83zjz86ztz83zrraek0h"/>
          <w:rFonts w:ascii="Times New Roman" w:hAnsi="Times New Roman" w:cs="Times New Roman"/>
        </w:rPr>
        <w:t>auf unseren</w:t>
      </w:r>
      <w:r w:rsidR="0018465D">
        <w:rPr>
          <w:rStyle w:val="author-a-az75zz71z5z83zjz86ztz83zrraek0h"/>
          <w:rFonts w:ascii="Times New Roman" w:hAnsi="Times New Roman" w:cs="Times New Roman"/>
        </w:rPr>
        <w:t xml:space="preserve"> </w:t>
      </w:r>
      <w:r w:rsidR="00797D76">
        <w:rPr>
          <w:rStyle w:val="author-a-az75zz71z5z83zjz86ztz83zrraek0h"/>
          <w:rFonts w:ascii="Times New Roman" w:hAnsi="Times New Roman" w:cs="Times New Roman"/>
        </w:rPr>
        <w:t>Nachteil angelegt.</w:t>
      </w:r>
      <w:r w:rsidR="00AB4592" w:rsidRPr="009708D6">
        <w:rPr>
          <w:rStyle w:val="author-a-az75zz71z5z83zjz86ztz83zrraek0h"/>
          <w:rFonts w:ascii="Times New Roman" w:hAnsi="Times New Roman" w:cs="Times New Roman"/>
        </w:rPr>
        <w:t xml:space="preserve"> </w:t>
      </w:r>
      <w:r w:rsidRPr="009708D6">
        <w:rPr>
          <w:rStyle w:val="author-a-az75zz71z5z83zjz86ztz83zrraek0h"/>
          <w:rFonts w:ascii="Times New Roman" w:hAnsi="Times New Roman" w:cs="Times New Roman"/>
        </w:rPr>
        <w:t>Nichtsdestotrotz gibt es</w:t>
      </w:r>
      <w:r w:rsidR="00797D76">
        <w:rPr>
          <w:rStyle w:val="author-a-az75zz71z5z83zjz86ztz83zrraek0h"/>
          <w:rFonts w:ascii="Times New Roman" w:hAnsi="Times New Roman" w:cs="Times New Roman"/>
        </w:rPr>
        <w:t xml:space="preserve"> </w:t>
      </w:r>
      <w:r w:rsidRPr="009708D6">
        <w:rPr>
          <w:rStyle w:val="author-a-az75zz71z5z83zjz86ztz83zrraek0h"/>
          <w:rFonts w:ascii="Times New Roman" w:hAnsi="Times New Roman" w:cs="Times New Roman"/>
        </w:rPr>
        <w:t xml:space="preserve">eine nicht zu unterschätzende Schwachstelle in unserer Form uns zu organisieren, die unseren Dauerposten in der Defensive mitbegründet. </w:t>
      </w:r>
    </w:p>
    <w:p w14:paraId="49048CCF" w14:textId="563C49BB" w:rsidR="0030216D" w:rsidRDefault="0030216D" w:rsidP="006D653C">
      <w:pPr>
        <w:pStyle w:val="StandardWeb"/>
        <w:spacing w:before="0" w:beforeAutospacing="0" w:after="0" w:afterAutospacing="0" w:line="360" w:lineRule="auto"/>
        <w:jc w:val="both"/>
      </w:pPr>
      <w:r w:rsidRPr="009708D6">
        <w:t>Seit dem Zusammenbruch der Sowjet</w:t>
      </w:r>
      <w:r w:rsidR="00797D76">
        <w:t>u</w:t>
      </w:r>
      <w:r w:rsidRPr="009708D6">
        <w:t xml:space="preserve">nion, dem Niedergang der </w:t>
      </w:r>
      <w:r w:rsidR="0045541E" w:rsidRPr="009708D6">
        <w:t>so</w:t>
      </w:r>
      <w:r w:rsidR="0045541E">
        <w:t>genannten</w:t>
      </w:r>
      <w:r w:rsidRPr="009708D6">
        <w:t xml:space="preserve"> „Systemkonkurrenz“ und dem von Neoliberalen proklamierten „Ende der Geschichte“</w:t>
      </w:r>
      <w:r w:rsidR="00797D76">
        <w:t xml:space="preserve"> (Francis Fukuyama)</w:t>
      </w:r>
      <w:r w:rsidRPr="009708D6">
        <w:t xml:space="preserve"> greifen alte Formen der Organisierung nicht mehr, die den im Keynesianismus </w:t>
      </w:r>
      <w:r w:rsidRPr="009708D6">
        <w:lastRenderedPageBreak/>
        <w:t>herrschenden Kompromiss von „harter Arbeit gegen soziale Sicherheit“</w:t>
      </w:r>
      <w:r w:rsidR="00797D76" w:rsidRPr="00797D76">
        <w:rPr>
          <w:rStyle w:val="Funotenzeichen"/>
        </w:rPr>
        <w:t xml:space="preserve"> </w:t>
      </w:r>
      <w:r w:rsidR="00797D76" w:rsidRPr="009708D6">
        <w:rPr>
          <w:rStyle w:val="Funotenzeichen"/>
        </w:rPr>
        <w:footnoteReference w:id="2"/>
      </w:r>
      <w:r w:rsidR="00115680">
        <w:t xml:space="preserve"> </w:t>
      </w:r>
      <w:r w:rsidRPr="009708D6">
        <w:t>verhandelt ha</w:t>
      </w:r>
      <w:r w:rsidR="00161936">
        <w:t>ben</w:t>
      </w:r>
      <w:r w:rsidRPr="009708D6">
        <w:t>. Infolge der Weltwirtschaftskrise begann ab 2011 ein starker Bewegungszyklus – paradigmatisch stehen dafür die Proteste rund um Occupy</w:t>
      </w:r>
      <w:r w:rsidR="00161936">
        <w:t>-</w:t>
      </w:r>
      <w:r w:rsidRPr="009708D6">
        <w:t>Wall</w:t>
      </w:r>
      <w:r w:rsidR="00161936">
        <w:t>-</w:t>
      </w:r>
      <w:r w:rsidRPr="009708D6">
        <w:t>Street, die</w:t>
      </w:r>
      <w:r w:rsidRPr="009708D6">
        <w:rPr>
          <w:rStyle w:val="author-a-az75zz71z5z83zjz86ztz83zrraek0h"/>
        </w:rPr>
        <w:t xml:space="preserve"> auf der ganzen Welt </w:t>
      </w:r>
      <w:r w:rsidR="0018465D">
        <w:rPr>
          <w:rStyle w:val="author-a-az75zz71z5z83zjz86ztz83zrraek0h"/>
        </w:rPr>
        <w:t>t</w:t>
      </w:r>
      <w:r w:rsidRPr="009708D6">
        <w:rPr>
          <w:rStyle w:val="author-a-az75zz71z5z83zjz86ztz83zrraek0h"/>
        </w:rPr>
        <w:t>ausende Menschen auf die Straßen mobilisierten. Grundsätze der Organisierung, die diesen Bewegungszyklus dominierten, bestimmen nach wie vor weite Teile der Bewegung(en).</w:t>
      </w:r>
      <w:r w:rsidR="008F6AE6">
        <w:rPr>
          <w:rStyle w:val="author-a-az75zz71z5z83zjz86ztz83zrraek0h"/>
        </w:rPr>
        <w:t xml:space="preserve"> </w:t>
      </w:r>
      <w:r w:rsidR="00797D76">
        <w:rPr>
          <w:rStyle w:val="author-a-az75zz71z5z83zjz86ztz83zrraek0h"/>
        </w:rPr>
        <w:t xml:space="preserve">Es handelt sich dabei um </w:t>
      </w:r>
      <w:r w:rsidR="00797D76">
        <w:t>h</w:t>
      </w:r>
      <w:r w:rsidRPr="009708D6">
        <w:t xml:space="preserve">orizontale, direktdemokratische Praktiken, </w:t>
      </w:r>
      <w:r w:rsidR="00797D76">
        <w:t xml:space="preserve">wie zum Beispiel </w:t>
      </w:r>
      <w:r w:rsidRPr="009708D6">
        <w:t>konsensuale Entscheidungsfindun</w:t>
      </w:r>
      <w:r w:rsidR="00797D76">
        <w:t>g</w:t>
      </w:r>
      <w:r w:rsidRPr="009708D6">
        <w:t xml:space="preserve">; </w:t>
      </w:r>
      <w:r w:rsidR="0018465D">
        <w:t>Alten, repräsentativen</w:t>
      </w:r>
      <w:r w:rsidRPr="009708D6">
        <w:t xml:space="preserve"> Institutionen der Interessensvertretung wie Parteien und Gewerkschaften wird mit Ablehnung und Skepsis begegnet.</w:t>
      </w:r>
      <w:r w:rsidRPr="009708D6">
        <w:rPr>
          <w:rStyle w:val="Funotenzeichen"/>
        </w:rPr>
        <w:footnoteReference w:id="3"/>
      </w:r>
      <w:r w:rsidRPr="009708D6">
        <w:t xml:space="preserve"> Diese Skepsis</w:t>
      </w:r>
      <w:r w:rsidR="00161936">
        <w:t xml:space="preserve"> </w:t>
      </w:r>
      <w:r w:rsidRPr="009708D6">
        <w:t>ist historisch begründet und kann mit guten Argumenten aufwarten –</w:t>
      </w:r>
      <w:r w:rsidR="00604A4D" w:rsidRPr="009708D6">
        <w:t xml:space="preserve"> </w:t>
      </w:r>
      <w:r w:rsidR="00346892" w:rsidRPr="009708D6">
        <w:t xml:space="preserve">Korporatismus, Zentralismus und die </w:t>
      </w:r>
      <w:r w:rsidR="00604A4D" w:rsidRPr="009708D6">
        <w:t>Entstehung von Parteieliten, „in denen Autorität, Hierarchie, Instrumentalisierung, Entfremdung der Mitglieder sowie Bürokratie reproduziert werden“</w:t>
      </w:r>
      <w:r w:rsidR="00604A4D" w:rsidRPr="009708D6">
        <w:rPr>
          <w:rStyle w:val="Funotenzeichen"/>
        </w:rPr>
        <w:footnoteReference w:id="4"/>
      </w:r>
      <w:r w:rsidR="00346892" w:rsidRPr="009708D6">
        <w:t>, finden sich im Laufe der Geschichte mehr als einmal.</w:t>
      </w:r>
      <w:r w:rsidR="00161936">
        <w:t xml:space="preserve"> </w:t>
      </w:r>
      <w:r w:rsidR="00E648E0">
        <w:t>Die horizontalen Organisierungsansätze sind in kritischer Reaktion auf die</w:t>
      </w:r>
      <w:r w:rsidR="00414972">
        <w:t>se Entwicklungen entstanden – w</w:t>
      </w:r>
      <w:r w:rsidRPr="009708D6">
        <w:t>arum es also nicht dabei belassen?</w:t>
      </w:r>
      <w:r w:rsidR="00346892" w:rsidRPr="009708D6">
        <w:t xml:space="preserve"> Wo ist das Problem an dieser </w:t>
      </w:r>
      <w:r w:rsidR="0018465D">
        <w:t xml:space="preserve">neuen </w:t>
      </w:r>
      <w:r w:rsidR="00346892" w:rsidRPr="009708D6">
        <w:t>Form der Organisierung?</w:t>
      </w:r>
      <w:r w:rsidRPr="009708D6">
        <w:t xml:space="preserve"> </w:t>
      </w:r>
    </w:p>
    <w:p w14:paraId="538B749C" w14:textId="44C860F4" w:rsidR="006A2E0E" w:rsidRDefault="0030216D" w:rsidP="006D653C">
      <w:pPr>
        <w:pStyle w:val="StandardWeb"/>
        <w:spacing w:before="0" w:beforeAutospacing="0" w:after="0" w:afterAutospacing="0" w:line="360" w:lineRule="auto"/>
        <w:jc w:val="both"/>
      </w:pPr>
      <w:r w:rsidRPr="009708D6">
        <w:t xml:space="preserve">Die </w:t>
      </w:r>
      <w:r w:rsidR="00797D76">
        <w:t>M</w:t>
      </w:r>
      <w:r w:rsidR="00346892" w:rsidRPr="009708D6">
        <w:t xml:space="preserve">obilisierungs-fokussierte(n) </w:t>
      </w:r>
      <w:r w:rsidRPr="009708D6">
        <w:t>Bewegung(en</w:t>
      </w:r>
      <w:r w:rsidR="00346892" w:rsidRPr="009708D6">
        <w:t>)</w:t>
      </w:r>
      <w:r w:rsidRPr="009708D6">
        <w:t xml:space="preserve"> sind nicht spontan im Stande, sich einen organisierten politischen Ausdruck zu geben. Insofern die </w:t>
      </w:r>
      <w:r w:rsidR="0018465D">
        <w:t xml:space="preserve">kapitalistische </w:t>
      </w:r>
      <w:r w:rsidRPr="009708D6">
        <w:t xml:space="preserve">Hegemonie strukturell ist, bedarf es </w:t>
      </w:r>
      <w:r w:rsidR="00346892" w:rsidRPr="009708D6">
        <w:t xml:space="preserve">aber </w:t>
      </w:r>
      <w:r w:rsidRPr="009708D6">
        <w:t>eines organisierten Widerstands</w:t>
      </w:r>
      <w:r w:rsidR="00346892" w:rsidRPr="009708D6">
        <w:t>, den</w:t>
      </w:r>
      <w:r w:rsidRPr="009708D6">
        <w:t xml:space="preserve"> Mobilisierung allein </w:t>
      </w:r>
      <w:r w:rsidR="00346892" w:rsidRPr="009708D6">
        <w:t>nicht leisten kann</w:t>
      </w:r>
      <w:r w:rsidRPr="009708D6">
        <w:t>.</w:t>
      </w:r>
      <w:r w:rsidRPr="009708D6">
        <w:rPr>
          <w:rStyle w:val="Funotenzeichen"/>
        </w:rPr>
        <w:footnoteReference w:id="5"/>
      </w:r>
      <w:r w:rsidR="00346892" w:rsidRPr="009708D6">
        <w:t xml:space="preserve"> </w:t>
      </w:r>
      <w:r w:rsidR="00346892" w:rsidRPr="009708D6">
        <w:rPr>
          <w:rStyle w:val="author-a-az75zz71z5z83zjz86ztz83zrraek0h"/>
        </w:rPr>
        <w:t xml:space="preserve">Die Landschaft linker Organisierung erinnert an einen Flickenteppich, an einzelne Fragmente eines nicht zueinander findenden Ganzen. </w:t>
      </w:r>
      <w:r w:rsidR="00F26821" w:rsidRPr="009708D6">
        <w:rPr>
          <w:rStyle w:val="author-a-az75zz71z5z83zjz86ztz83zrraek0h"/>
        </w:rPr>
        <w:t xml:space="preserve">Einzelne Gruppen </w:t>
      </w:r>
      <w:r w:rsidR="00346892" w:rsidRPr="009708D6">
        <w:rPr>
          <w:rStyle w:val="author-a-az75zz71z5z83zjz86ztz83zrraek0h"/>
        </w:rPr>
        <w:t xml:space="preserve">stehen </w:t>
      </w:r>
      <w:r w:rsidR="00161936">
        <w:rPr>
          <w:rStyle w:val="author-a-az75zz71z5z83zjz86ztz83zrraek0h"/>
        </w:rPr>
        <w:t xml:space="preserve">in einem </w:t>
      </w:r>
      <w:r w:rsidR="00346892" w:rsidRPr="009708D6">
        <w:rPr>
          <w:rStyle w:val="author-a-az75zz71z5z83zjz86ztz83zrraek0h"/>
        </w:rPr>
        <w:t>eher lose</w:t>
      </w:r>
      <w:r w:rsidR="00161936">
        <w:rPr>
          <w:rStyle w:val="author-a-az75zz71z5z83zjz86ztz83zrraek0h"/>
        </w:rPr>
        <w:t>n</w:t>
      </w:r>
      <w:r w:rsidR="00346892" w:rsidRPr="009708D6">
        <w:rPr>
          <w:rStyle w:val="author-a-az75zz71z5z83zjz86ztz83zrraek0h"/>
        </w:rPr>
        <w:t xml:space="preserve"> Kontakt zueinander</w:t>
      </w:r>
      <w:r w:rsidR="00797D76">
        <w:rPr>
          <w:rStyle w:val="author-a-az75zz71z5z83zjz86ztz83zrraek0h"/>
        </w:rPr>
        <w:t xml:space="preserve"> und</w:t>
      </w:r>
      <w:r w:rsidR="00161936">
        <w:rPr>
          <w:rStyle w:val="author-a-az75zz71z5z83zjz86ztz83zrraek0h"/>
        </w:rPr>
        <w:t xml:space="preserve"> arbeiten, wenn überhaupt, anlassbezogen zusammen</w:t>
      </w:r>
      <w:r w:rsidR="00346892" w:rsidRPr="009708D6">
        <w:rPr>
          <w:rStyle w:val="author-a-az75zz71z5z83zjz86ztz83zrraek0h"/>
        </w:rPr>
        <w:t>. K</w:t>
      </w:r>
      <w:r w:rsidR="00F26821" w:rsidRPr="009708D6">
        <w:rPr>
          <w:rStyle w:val="author-a-az75zz71z5z83zjz86ztz83zrraek0h"/>
        </w:rPr>
        <w:t>leinere Ini</w:t>
      </w:r>
      <w:r w:rsidR="0018465D">
        <w:rPr>
          <w:rStyle w:val="author-a-az75zz71z5z83zjz86ztz83zrraek0h"/>
        </w:rPr>
        <w:t>tiativen</w:t>
      </w:r>
      <w:r w:rsidR="00F26821" w:rsidRPr="009708D6">
        <w:rPr>
          <w:rStyle w:val="author-a-az75zz71z5z83zjz86ztz83zrraek0h"/>
        </w:rPr>
        <w:t xml:space="preserve"> haben </w:t>
      </w:r>
      <w:r w:rsidR="00161936">
        <w:rPr>
          <w:rStyle w:val="author-a-az75zz71z5z83zjz86ztz83zrraek0h"/>
        </w:rPr>
        <w:t xml:space="preserve">aber </w:t>
      </w:r>
      <w:r w:rsidR="00F26821" w:rsidRPr="009708D6">
        <w:rPr>
          <w:rStyle w:val="author-a-az75zz71z5z83zjz86ztz83zrraek0h"/>
        </w:rPr>
        <w:t xml:space="preserve">allein nicht die Macht, die </w:t>
      </w:r>
      <w:proofErr w:type="spellStart"/>
      <w:r w:rsidR="00F26821" w:rsidRPr="009708D6">
        <w:rPr>
          <w:rStyle w:val="author-a-az75zz71z5z83zjz86ztz83zrraek0h"/>
        </w:rPr>
        <w:t>appellative</w:t>
      </w:r>
      <w:proofErr w:type="spellEnd"/>
      <w:r w:rsidR="00F26821" w:rsidRPr="009708D6">
        <w:rPr>
          <w:rStyle w:val="author-a-az75zz71z5z83zjz86ztz83zrraek0h"/>
        </w:rPr>
        <w:t xml:space="preserve"> Ebene zu verlassen und eigene Forderungen umzusetzen.</w:t>
      </w:r>
      <w:r w:rsidRPr="009708D6">
        <w:rPr>
          <w:rStyle w:val="author-a-az75zz71z5z83zjz86ztz83zrraek0h"/>
        </w:rPr>
        <w:t xml:space="preserve"> </w:t>
      </w:r>
      <w:r w:rsidR="00F26821" w:rsidRPr="009708D6">
        <w:rPr>
          <w:rStyle w:val="author-a-az75zz71z5z83zjz86ztz83zrraek0h"/>
        </w:rPr>
        <w:t xml:space="preserve">Viele kleine Nadelstiche bleiben entweder unbemerkt oder werden </w:t>
      </w:r>
      <w:r w:rsidR="0018465D">
        <w:rPr>
          <w:rStyle w:val="author-a-az75zz71z5z83zjz86ztz83zrraek0h"/>
        </w:rPr>
        <w:t xml:space="preserve">von herrschender Seite </w:t>
      </w:r>
      <w:r w:rsidR="00F26821" w:rsidRPr="009708D6">
        <w:rPr>
          <w:rStyle w:val="author-a-az75zz71z5z83zjz86ztz83zrraek0h"/>
        </w:rPr>
        <w:t>einverleibt.</w:t>
      </w:r>
      <w:r w:rsidRPr="009708D6">
        <w:rPr>
          <w:rStyle w:val="author-a-az75zz71z5z83zjz86ztz83zrraek0h"/>
        </w:rPr>
        <w:t xml:space="preserve"> </w:t>
      </w:r>
      <w:r w:rsidR="009731E0" w:rsidRPr="009731E0">
        <w:rPr>
          <w:rStyle w:val="author-a-az75zz71z5z83zjz86ztz83zrraek0h"/>
        </w:rPr>
        <w:t xml:space="preserve">Sich bloß auf selbstverwaltete Projekte zu konzentrierteren, in </w:t>
      </w:r>
      <w:proofErr w:type="spellStart"/>
      <w:r w:rsidR="009731E0" w:rsidRPr="009731E0">
        <w:rPr>
          <w:rStyle w:val="author-a-az75zz71z5z83zjz86ztz83zrraek0h"/>
          <w:i/>
          <w:iCs/>
        </w:rPr>
        <w:t>direct</w:t>
      </w:r>
      <w:proofErr w:type="spellEnd"/>
      <w:r w:rsidR="009731E0" w:rsidRPr="009731E0">
        <w:rPr>
          <w:rStyle w:val="author-a-az75zz71z5z83zjz86ztz83zrraek0h"/>
          <w:i/>
          <w:iCs/>
        </w:rPr>
        <w:t xml:space="preserve"> </w:t>
      </w:r>
      <w:proofErr w:type="spellStart"/>
      <w:r w:rsidR="009731E0" w:rsidRPr="009731E0">
        <w:rPr>
          <w:rStyle w:val="author-a-az75zz71z5z83zjz86ztz83zrraek0h"/>
          <w:i/>
          <w:iCs/>
        </w:rPr>
        <w:t>help</w:t>
      </w:r>
      <w:proofErr w:type="spellEnd"/>
      <w:r w:rsidR="009731E0" w:rsidRPr="009731E0">
        <w:rPr>
          <w:rStyle w:val="author-a-az75zz71z5z83zjz86ztz83zrraek0h"/>
        </w:rPr>
        <w:t>-Projekten zu engagieren und so allein antikapitalistische Inseln zu bauen, ist unzulänglich, weil diese den Kapitalismus nicht überwinden, sondern ihm das ganze Festland überlassen</w:t>
      </w:r>
      <w:r w:rsidRPr="009708D6">
        <w:t>.</w:t>
      </w:r>
      <w:r w:rsidRPr="009708D6">
        <w:rPr>
          <w:rStyle w:val="Funotenzeichen"/>
        </w:rPr>
        <w:footnoteReference w:id="6"/>
      </w:r>
      <w:r w:rsidR="00346892" w:rsidRPr="009708D6">
        <w:t xml:space="preserve"> Ob </w:t>
      </w:r>
      <w:r w:rsidRPr="009708D6">
        <w:t>Occupy-Wall-Street</w:t>
      </w:r>
      <w:r w:rsidR="00346892" w:rsidRPr="009708D6">
        <w:t>, der</w:t>
      </w:r>
      <w:r w:rsidRPr="009708D6">
        <w:t xml:space="preserve"> bereits angeführten Klimabewegung </w:t>
      </w:r>
      <w:r w:rsidR="00346892" w:rsidRPr="009708D6">
        <w:t>oder d</w:t>
      </w:r>
      <w:r w:rsidR="0018465D">
        <w:t xml:space="preserve">en </w:t>
      </w:r>
      <w:r w:rsidRPr="009708D6">
        <w:t>Gelbwesten</w:t>
      </w:r>
      <w:r w:rsidR="00797D76">
        <w:t xml:space="preserve"> in Frankreich –</w:t>
      </w:r>
      <w:r w:rsidR="00346892" w:rsidRPr="009708D6">
        <w:t xml:space="preserve">, </w:t>
      </w:r>
      <w:r w:rsidRPr="009708D6">
        <w:t>keiner dieser Bewegungen ist es gelungen, die eigenen Anliegen tatsächlich umzusetzen.</w:t>
      </w:r>
      <w:r w:rsidR="00E2606F" w:rsidRPr="009708D6">
        <w:t xml:space="preserve"> Während wir verbal radikal unsere Ablehnung gegen den Status quo auf die Straße tragen, wird die strategische Frage nach Hebelpunkten zur Veränderung </w:t>
      </w:r>
      <w:r w:rsidR="00E2606F" w:rsidRPr="009708D6">
        <w:lastRenderedPageBreak/>
        <w:t>kapitalistische</w:t>
      </w:r>
      <w:r w:rsidR="00F056F8">
        <w:t>r</w:t>
      </w:r>
      <w:r w:rsidR="00E2606F" w:rsidRPr="009708D6">
        <w:t xml:space="preserve"> Verhältnisse zu wenig gestellt</w:t>
      </w:r>
      <w:r w:rsidR="0018465D">
        <w:t xml:space="preserve"> – mit dem Ergebnis, dass das Gros unserer Politiken über den Appell an den Staat nicht hinauskommt</w:t>
      </w:r>
      <w:r w:rsidR="00E2606F" w:rsidRPr="009708D6">
        <w:t>.</w:t>
      </w:r>
      <w:r w:rsidR="006A2E0E">
        <w:t xml:space="preserve"> </w:t>
      </w:r>
      <w:r w:rsidR="00797D76">
        <w:t>Wir brauchen</w:t>
      </w:r>
      <w:r w:rsidR="00F26821" w:rsidRPr="009708D6">
        <w:t xml:space="preserve"> längerfristige und übergeordnete Strukturen der Organisierung, um unsere Kämpfe tatsächlich auch zu gewinnen, eine Organisierung, die nicht nur revoltiert, skandalisiert und diskursiv interveniert, sondern selbst gestalten kann.</w:t>
      </w:r>
      <w:r w:rsidR="00346892" w:rsidRPr="009708D6">
        <w:t xml:space="preserve"> </w:t>
      </w:r>
    </w:p>
    <w:p w14:paraId="7343C70F" w14:textId="4B1019C6" w:rsidR="00346892" w:rsidRPr="0045541E" w:rsidRDefault="00F26821" w:rsidP="006D653C">
      <w:pPr>
        <w:spacing w:line="360" w:lineRule="auto"/>
        <w:jc w:val="both"/>
        <w:rPr>
          <w:rStyle w:val="author-a-az75zz71z5z83zjz86ztz83zrraek0h"/>
          <w:rFonts w:ascii="Times New Roman" w:eastAsia="Times New Roman" w:hAnsi="Times New Roman" w:cs="Times New Roman"/>
          <w:lang w:eastAsia="de-DE"/>
        </w:rPr>
      </w:pPr>
      <w:r w:rsidRPr="009708D6">
        <w:rPr>
          <w:rStyle w:val="author-a-az75zz71z5z83zjz86ztz83zrraek0h"/>
          <w:rFonts w:ascii="Times New Roman" w:hAnsi="Times New Roman" w:cs="Times New Roman"/>
        </w:rPr>
        <w:t xml:space="preserve">Wie </w:t>
      </w:r>
      <w:r w:rsidR="00797D76">
        <w:rPr>
          <w:rStyle w:val="author-a-az75zz71z5z83zjz86ztz83zrraek0h"/>
          <w:rFonts w:ascii="Times New Roman" w:hAnsi="Times New Roman" w:cs="Times New Roman"/>
        </w:rPr>
        <w:t>können wir zu</w:t>
      </w:r>
      <w:r w:rsidR="00414972">
        <w:rPr>
          <w:rStyle w:val="author-a-az75zz71z5z83zjz86ztz83zrraek0h"/>
          <w:rFonts w:ascii="Times New Roman" w:hAnsi="Times New Roman" w:cs="Times New Roman"/>
        </w:rPr>
        <w:t>r</w:t>
      </w:r>
      <w:r w:rsidRPr="009708D6">
        <w:rPr>
          <w:rStyle w:val="author-a-az75zz71z5z83zjz86ztz83zrraek0h"/>
          <w:rFonts w:ascii="Times New Roman" w:hAnsi="Times New Roman" w:cs="Times New Roman"/>
        </w:rPr>
        <w:t xml:space="preserve"> Akteur</w:t>
      </w:r>
      <w:r w:rsidR="00414972">
        <w:rPr>
          <w:rStyle w:val="author-a-az75zz71z5z83zjz86ztz83zrraek0h"/>
          <w:rFonts w:ascii="Times New Roman" w:hAnsi="Times New Roman" w:cs="Times New Roman"/>
        </w:rPr>
        <w:t>in</w:t>
      </w:r>
      <w:r w:rsidR="00797D76">
        <w:rPr>
          <w:rStyle w:val="author-a-az75zz71z5z83zjz86ztz83zrraek0h"/>
          <w:rFonts w:ascii="Times New Roman" w:hAnsi="Times New Roman" w:cs="Times New Roman"/>
        </w:rPr>
        <w:t xml:space="preserve"> werden</w:t>
      </w:r>
      <w:r w:rsidRPr="009708D6">
        <w:rPr>
          <w:rStyle w:val="author-a-az75zz71z5z83zjz86ztz83zrraek0h"/>
          <w:rFonts w:ascii="Times New Roman" w:hAnsi="Times New Roman" w:cs="Times New Roman"/>
        </w:rPr>
        <w:t>, d</w:t>
      </w:r>
      <w:r w:rsidR="00797D76">
        <w:rPr>
          <w:rStyle w:val="author-a-az75zz71z5z83zjz86ztz83zrraek0h"/>
          <w:rFonts w:ascii="Times New Roman" w:hAnsi="Times New Roman" w:cs="Times New Roman"/>
        </w:rPr>
        <w:t xml:space="preserve">ie </w:t>
      </w:r>
      <w:r w:rsidRPr="009708D6">
        <w:rPr>
          <w:rStyle w:val="author-a-az75zz71z5z83zjz86ztz83zrraek0h"/>
          <w:rFonts w:ascii="Times New Roman" w:hAnsi="Times New Roman" w:cs="Times New Roman"/>
        </w:rPr>
        <w:t>selbst bestimm</w:t>
      </w:r>
      <w:r w:rsidR="00414972">
        <w:rPr>
          <w:rStyle w:val="author-a-az75zz71z5z83zjz86ztz83zrraek0h"/>
          <w:rFonts w:ascii="Times New Roman" w:hAnsi="Times New Roman" w:cs="Times New Roman"/>
        </w:rPr>
        <w:t>en</w:t>
      </w:r>
      <w:r w:rsidRPr="009708D6">
        <w:rPr>
          <w:rStyle w:val="author-a-az75zz71z5z83zjz86ztz83zrraek0h"/>
          <w:rFonts w:ascii="Times New Roman" w:hAnsi="Times New Roman" w:cs="Times New Roman"/>
        </w:rPr>
        <w:t xml:space="preserve"> und setzen </w:t>
      </w:r>
      <w:r w:rsidR="00414972">
        <w:rPr>
          <w:rStyle w:val="author-a-az75zz71z5z83zjz86ztz83zrraek0h"/>
          <w:rFonts w:ascii="Times New Roman" w:hAnsi="Times New Roman" w:cs="Times New Roman"/>
        </w:rPr>
        <w:t>kann</w:t>
      </w:r>
      <w:r w:rsidRPr="009708D6">
        <w:rPr>
          <w:rStyle w:val="author-a-az75zz71z5z83zjz86ztz83zrraek0h"/>
          <w:rFonts w:ascii="Times New Roman" w:hAnsi="Times New Roman" w:cs="Times New Roman"/>
        </w:rPr>
        <w:t xml:space="preserve">, </w:t>
      </w:r>
      <w:r w:rsidR="00797D76">
        <w:rPr>
          <w:rStyle w:val="author-a-az75zz71z5z83zjz86ztz83zrraek0h"/>
          <w:rFonts w:ascii="Times New Roman" w:hAnsi="Times New Roman" w:cs="Times New Roman"/>
        </w:rPr>
        <w:t>die</w:t>
      </w:r>
      <w:r w:rsidRPr="009708D6">
        <w:rPr>
          <w:rStyle w:val="author-a-az75zz71z5z83zjz86ztz83zrraek0h"/>
          <w:rFonts w:ascii="Times New Roman" w:hAnsi="Times New Roman" w:cs="Times New Roman"/>
        </w:rPr>
        <w:t xml:space="preserve"> nicht </w:t>
      </w:r>
      <w:r w:rsidR="00797D76">
        <w:rPr>
          <w:rStyle w:val="author-a-az75zz71z5z83zjz86ztz83zrraek0h"/>
          <w:rFonts w:ascii="Times New Roman" w:hAnsi="Times New Roman" w:cs="Times New Roman"/>
        </w:rPr>
        <w:t>bloß</w:t>
      </w:r>
      <w:r w:rsidRPr="009708D6">
        <w:rPr>
          <w:rStyle w:val="author-a-az75zz71z5z83zjz86ztz83zrraek0h"/>
          <w:rFonts w:ascii="Times New Roman" w:hAnsi="Times New Roman" w:cs="Times New Roman"/>
        </w:rPr>
        <w:t xml:space="preserve"> im Widerstand, im Dagegen </w:t>
      </w:r>
      <w:r w:rsidR="00797D76">
        <w:rPr>
          <w:rStyle w:val="author-a-az75zz71z5z83zjz86ztz83zrraek0h"/>
          <w:rFonts w:ascii="Times New Roman" w:hAnsi="Times New Roman" w:cs="Times New Roman"/>
        </w:rPr>
        <w:t>verhaftet bleib</w:t>
      </w:r>
      <w:r w:rsidR="00414972">
        <w:rPr>
          <w:rStyle w:val="author-a-az75zz71z5z83zjz86ztz83zrraek0h"/>
          <w:rFonts w:ascii="Times New Roman" w:hAnsi="Times New Roman" w:cs="Times New Roman"/>
        </w:rPr>
        <w:t>t</w:t>
      </w:r>
      <w:r w:rsidR="00797D76">
        <w:rPr>
          <w:rStyle w:val="author-a-az75zz71z5z83zjz86ztz83zrraek0h"/>
          <w:rFonts w:ascii="Times New Roman" w:hAnsi="Times New Roman" w:cs="Times New Roman"/>
        </w:rPr>
        <w:t xml:space="preserve"> </w:t>
      </w:r>
      <w:r w:rsidRPr="009708D6">
        <w:rPr>
          <w:rStyle w:val="author-a-az75zz71z5z83zjz86ztz83zrraek0h"/>
          <w:rFonts w:ascii="Times New Roman" w:hAnsi="Times New Roman" w:cs="Times New Roman"/>
        </w:rPr>
        <w:t xml:space="preserve">und letztlich doch auf die Umsetzung durch die herrschende Regierung angewiesen </w:t>
      </w:r>
      <w:r w:rsidR="00414972">
        <w:rPr>
          <w:rStyle w:val="author-a-az75zz71z5z83zjz86ztz83zrraek0h"/>
          <w:rFonts w:ascii="Times New Roman" w:hAnsi="Times New Roman" w:cs="Times New Roman"/>
        </w:rPr>
        <w:t>ist</w:t>
      </w:r>
      <w:r w:rsidRPr="009708D6">
        <w:rPr>
          <w:rStyle w:val="author-a-az75zz71z5z83zjz86ztz83zrraek0h"/>
          <w:rFonts w:ascii="Times New Roman" w:hAnsi="Times New Roman" w:cs="Times New Roman"/>
        </w:rPr>
        <w:t>?</w:t>
      </w:r>
      <w:r w:rsidR="00346892" w:rsidRPr="009708D6">
        <w:rPr>
          <w:rStyle w:val="author-a-az75zz71z5z83zjz86ztz83zrraek0h"/>
          <w:rFonts w:ascii="Times New Roman" w:hAnsi="Times New Roman" w:cs="Times New Roman"/>
        </w:rPr>
        <w:t xml:space="preserve"> </w:t>
      </w:r>
      <w:r w:rsidRPr="009708D6">
        <w:rPr>
          <w:rStyle w:val="author-a-az75zz71z5z83zjz86ztz83zrraek0h"/>
          <w:rFonts w:ascii="Times New Roman" w:hAnsi="Times New Roman" w:cs="Times New Roman"/>
        </w:rPr>
        <w:t>Welche Form der Organisation müssen wir uns als linke</w:t>
      </w:r>
      <w:r w:rsidR="00346892" w:rsidRPr="009708D6">
        <w:rPr>
          <w:rStyle w:val="author-a-az75zz71z5z83zjz86ztz83zrraek0h"/>
          <w:rFonts w:ascii="Times New Roman" w:hAnsi="Times New Roman" w:cs="Times New Roman"/>
        </w:rPr>
        <w:t xml:space="preserve"> Bewegung(en)</w:t>
      </w:r>
      <w:r w:rsidRPr="009708D6">
        <w:rPr>
          <w:rStyle w:val="author-a-az75zz71z5z83zjz86ztz83zrraek0h"/>
          <w:rFonts w:ascii="Times New Roman" w:hAnsi="Times New Roman" w:cs="Times New Roman"/>
        </w:rPr>
        <w:t xml:space="preserve"> geben, um die herrschenden Verhältnisse gen Kommunismus zu verändern? </w:t>
      </w:r>
      <w:r w:rsidR="00797D76">
        <w:rPr>
          <w:rStyle w:val="author-a-az75zz71z5z83zjz86ztz83zrraek0h"/>
          <w:rFonts w:ascii="Times New Roman" w:hAnsi="Times New Roman" w:cs="Times New Roman"/>
        </w:rPr>
        <w:t>Für</w:t>
      </w:r>
      <w:r w:rsidR="00346892" w:rsidRPr="009708D6">
        <w:rPr>
          <w:rStyle w:val="author-a-az75zz71z5z83zjz86ztz83zrraek0h"/>
          <w:rFonts w:ascii="Times New Roman" w:hAnsi="Times New Roman" w:cs="Times New Roman"/>
        </w:rPr>
        <w:t xml:space="preserve"> die Beantwortung dieser Frage lohnt</w:t>
      </w:r>
      <w:r w:rsidR="00797D76">
        <w:rPr>
          <w:rStyle w:val="author-a-az75zz71z5z83zjz86ztz83zrraek0h"/>
          <w:rFonts w:ascii="Times New Roman" w:hAnsi="Times New Roman" w:cs="Times New Roman"/>
        </w:rPr>
        <w:t xml:space="preserve"> es sich</w:t>
      </w:r>
      <w:r w:rsidR="00346892" w:rsidRPr="009708D6">
        <w:rPr>
          <w:rStyle w:val="author-a-az75zz71z5z83zjz86ztz83zrraek0h"/>
          <w:rFonts w:ascii="Times New Roman" w:hAnsi="Times New Roman" w:cs="Times New Roman"/>
        </w:rPr>
        <w:t xml:space="preserve">, </w:t>
      </w:r>
      <w:r w:rsidR="006A2E0E">
        <w:rPr>
          <w:rStyle w:val="author-a-az75zz71z5z83zjz86ztz83zrraek0h"/>
          <w:rFonts w:ascii="Times New Roman" w:hAnsi="Times New Roman" w:cs="Times New Roman"/>
        </w:rPr>
        <w:t>einen genaueren Blick auf</w:t>
      </w:r>
      <w:r w:rsidR="00346892" w:rsidRPr="009708D6">
        <w:rPr>
          <w:rStyle w:val="author-a-az75zz71z5z83zjz86ztz83zrraek0h"/>
          <w:rFonts w:ascii="Times New Roman" w:hAnsi="Times New Roman" w:cs="Times New Roman"/>
        </w:rPr>
        <w:t xml:space="preserve"> Parteien </w:t>
      </w:r>
      <w:r w:rsidR="006A2E0E">
        <w:rPr>
          <w:rStyle w:val="author-a-az75zz71z5z83zjz86ztz83zrraek0h"/>
          <w:rFonts w:ascii="Times New Roman" w:hAnsi="Times New Roman" w:cs="Times New Roman"/>
        </w:rPr>
        <w:t>zu werfen</w:t>
      </w:r>
      <w:r w:rsidR="00346892" w:rsidRPr="009708D6">
        <w:rPr>
          <w:rStyle w:val="author-a-az75zz71z5z83zjz86ztz83zrraek0h"/>
          <w:rFonts w:ascii="Times New Roman" w:hAnsi="Times New Roman" w:cs="Times New Roman"/>
        </w:rPr>
        <w:t xml:space="preserve">. Warum </w:t>
      </w:r>
      <w:r w:rsidR="00797D76">
        <w:rPr>
          <w:rStyle w:val="author-a-az75zz71z5z83zjz86ztz83zrraek0h"/>
          <w:rFonts w:ascii="Times New Roman" w:hAnsi="Times New Roman" w:cs="Times New Roman"/>
        </w:rPr>
        <w:t xml:space="preserve">ausgerechnet </w:t>
      </w:r>
      <w:r w:rsidR="00346892" w:rsidRPr="009708D6">
        <w:rPr>
          <w:rStyle w:val="author-a-az75zz71z5z83zjz86ztz83zrraek0h"/>
          <w:rFonts w:ascii="Times New Roman" w:hAnsi="Times New Roman" w:cs="Times New Roman"/>
        </w:rPr>
        <w:t xml:space="preserve">Parteien? </w:t>
      </w:r>
      <w:r w:rsidR="00797D76">
        <w:rPr>
          <w:rStyle w:val="author-a-az75zz71z5z83zjz86ztz83zrraek0h"/>
          <w:rFonts w:ascii="Times New Roman" w:hAnsi="Times New Roman" w:cs="Times New Roman"/>
        </w:rPr>
        <w:t>Sie</w:t>
      </w:r>
      <w:r w:rsidR="00346892" w:rsidRPr="009708D6">
        <w:rPr>
          <w:rStyle w:val="author-a-az75zz71z5z83zjz86ztz83zrraek0h"/>
          <w:rFonts w:ascii="Times New Roman" w:hAnsi="Times New Roman" w:cs="Times New Roman"/>
        </w:rPr>
        <w:t xml:space="preserve"> </w:t>
      </w:r>
      <w:r w:rsidR="00797D76">
        <w:rPr>
          <w:rStyle w:val="author-a-az75zz71z5z83zjz86ztz83zrraek0h"/>
          <w:rFonts w:ascii="Times New Roman" w:hAnsi="Times New Roman" w:cs="Times New Roman"/>
        </w:rPr>
        <w:t>sind</w:t>
      </w:r>
      <w:r w:rsidR="00346892" w:rsidRPr="009708D6">
        <w:rPr>
          <w:rStyle w:val="author-a-az75zz71z5z83zjz86ztz83zrraek0h"/>
          <w:rFonts w:ascii="Times New Roman" w:hAnsi="Times New Roman" w:cs="Times New Roman"/>
        </w:rPr>
        <w:t xml:space="preserve"> </w:t>
      </w:r>
      <w:r w:rsidR="00797D76">
        <w:rPr>
          <w:rStyle w:val="author-a-az75zz71z5z83zjz86ztz83zrraek0h"/>
          <w:rFonts w:ascii="Times New Roman" w:hAnsi="Times New Roman" w:cs="Times New Roman"/>
        </w:rPr>
        <w:t>weder</w:t>
      </w:r>
      <w:r w:rsidR="00346892" w:rsidRPr="009708D6">
        <w:rPr>
          <w:rStyle w:val="author-a-az75zz71z5z83zjz86ztz83zrraek0h"/>
          <w:rFonts w:ascii="Times New Roman" w:hAnsi="Times New Roman" w:cs="Times New Roman"/>
        </w:rPr>
        <w:t xml:space="preserve"> dafür bekannt, </w:t>
      </w:r>
      <w:r w:rsidR="00797D76">
        <w:rPr>
          <w:rStyle w:val="author-a-az75zz71z5z83zjz86ztz83zrraek0h"/>
          <w:rFonts w:ascii="Times New Roman" w:hAnsi="Times New Roman" w:cs="Times New Roman"/>
        </w:rPr>
        <w:t xml:space="preserve">dem </w:t>
      </w:r>
      <w:r w:rsidR="00346892" w:rsidRPr="009708D6">
        <w:rPr>
          <w:rStyle w:val="author-a-az75zz71z5z83zjz86ztz83zrraek0h"/>
          <w:rFonts w:ascii="Times New Roman" w:hAnsi="Times New Roman" w:cs="Times New Roman"/>
        </w:rPr>
        <w:t>revolutionäre</w:t>
      </w:r>
      <w:r w:rsidR="00797D76">
        <w:rPr>
          <w:rStyle w:val="author-a-az75zz71z5z83zjz86ztz83zrraek0h"/>
          <w:rFonts w:ascii="Times New Roman" w:hAnsi="Times New Roman" w:cs="Times New Roman"/>
        </w:rPr>
        <w:t>n</w:t>
      </w:r>
      <w:r w:rsidR="00346892" w:rsidRPr="009708D6">
        <w:rPr>
          <w:rStyle w:val="author-a-az75zz71z5z83zjz86ztz83zrraek0h"/>
          <w:rFonts w:ascii="Times New Roman" w:hAnsi="Times New Roman" w:cs="Times New Roman"/>
        </w:rPr>
        <w:t xml:space="preserve"> Potential zu mehr Stärke zu verhelfen, noch ist der mit ihnen assoziierte Bürokratismus besonders anturnend. Ständig machen wir die Erfahrung, dass auf </w:t>
      </w:r>
      <w:r w:rsidR="00797D76">
        <w:rPr>
          <w:rStyle w:val="author-a-az75zz71z5z83zjz86ztz83zrraek0h"/>
          <w:rFonts w:ascii="Times New Roman" w:hAnsi="Times New Roman" w:cs="Times New Roman"/>
        </w:rPr>
        <w:t>die Linkspartei</w:t>
      </w:r>
      <w:r w:rsidR="00346892" w:rsidRPr="009708D6">
        <w:rPr>
          <w:rStyle w:val="author-a-az75zz71z5z83zjz86ztz83zrraek0h"/>
          <w:rFonts w:ascii="Times New Roman" w:hAnsi="Times New Roman" w:cs="Times New Roman"/>
        </w:rPr>
        <w:t xml:space="preserve"> im Parlament kein Verlass ist. Sowohl aktuell als auch historisch lässt sich immer wieder beobachten, dass Parteien zur Bildung von Eliten tendieren, </w:t>
      </w:r>
      <w:r w:rsidR="00346892" w:rsidRPr="009708D6">
        <w:rPr>
          <w:rFonts w:ascii="Times New Roman" w:hAnsi="Times New Roman" w:cs="Times New Roman"/>
        </w:rPr>
        <w:t xml:space="preserve">deren Macht sich aus der Kontrolle über die Partei speist. Wenn </w:t>
      </w:r>
      <w:proofErr w:type="spellStart"/>
      <w:r w:rsidR="00346892" w:rsidRPr="009708D6">
        <w:rPr>
          <w:rFonts w:ascii="Times New Roman" w:hAnsi="Times New Roman" w:cs="Times New Roman"/>
        </w:rPr>
        <w:t>Parteifunktionär</w:t>
      </w:r>
      <w:r w:rsidR="00797D76">
        <w:rPr>
          <w:rFonts w:ascii="Times New Roman" w:hAnsi="Times New Roman" w:cs="Times New Roman"/>
        </w:rPr>
        <w:t>_innen</w:t>
      </w:r>
      <w:proofErr w:type="spellEnd"/>
      <w:r w:rsidR="00346892" w:rsidRPr="009708D6">
        <w:rPr>
          <w:rFonts w:ascii="Times New Roman" w:hAnsi="Times New Roman" w:cs="Times New Roman"/>
        </w:rPr>
        <w:t xml:space="preserve"> materiell von ihrer Position abhängig </w:t>
      </w:r>
      <w:proofErr w:type="gramStart"/>
      <w:r w:rsidR="00346892" w:rsidRPr="009708D6">
        <w:rPr>
          <w:rFonts w:ascii="Times New Roman" w:hAnsi="Times New Roman" w:cs="Times New Roman"/>
        </w:rPr>
        <w:t>sind</w:t>
      </w:r>
      <w:proofErr w:type="gramEnd"/>
      <w:r w:rsidR="00346892" w:rsidRPr="009708D6">
        <w:rPr>
          <w:rFonts w:ascii="Times New Roman" w:hAnsi="Times New Roman" w:cs="Times New Roman"/>
        </w:rPr>
        <w:t>, wird der Erhalt eben dieser zum Selbstzweck und erhebt sich über politische Fragen.</w:t>
      </w:r>
      <w:r w:rsidR="00346892" w:rsidRPr="009708D6">
        <w:rPr>
          <w:rStyle w:val="Funotenzeichen"/>
          <w:rFonts w:ascii="Times New Roman" w:hAnsi="Times New Roman" w:cs="Times New Roman"/>
        </w:rPr>
        <w:footnoteReference w:id="7"/>
      </w:r>
      <w:r w:rsidR="00346892" w:rsidRPr="009708D6">
        <w:rPr>
          <w:rFonts w:ascii="Times New Roman" w:hAnsi="Times New Roman" w:cs="Times New Roman"/>
        </w:rPr>
        <w:t xml:space="preserve"> </w:t>
      </w:r>
      <w:r w:rsidR="00797D76">
        <w:rPr>
          <w:rStyle w:val="author-a-az75zz71z5z83zjz86ztz83zrraek0h"/>
          <w:rFonts w:ascii="Times New Roman" w:hAnsi="Times New Roman" w:cs="Times New Roman"/>
        </w:rPr>
        <w:t>Interessant sind</w:t>
      </w:r>
      <w:r w:rsidR="00346892" w:rsidRPr="009708D6">
        <w:rPr>
          <w:rStyle w:val="author-a-az75zz71z5z83zjz86ztz83zrraek0h"/>
          <w:rFonts w:ascii="Times New Roman" w:hAnsi="Times New Roman" w:cs="Times New Roman"/>
        </w:rPr>
        <w:t xml:space="preserve"> dabei weniger das Nachdenken über eine (neue) parlamentarische linke Partei,</w:t>
      </w:r>
      <w:r w:rsidR="00346892" w:rsidRPr="009708D6">
        <w:rPr>
          <w:rStyle w:val="Funotenzeichen"/>
          <w:rFonts w:ascii="Times New Roman" w:hAnsi="Times New Roman" w:cs="Times New Roman"/>
        </w:rPr>
        <w:footnoteReference w:id="8"/>
      </w:r>
      <w:r w:rsidR="00346892" w:rsidRPr="009708D6">
        <w:rPr>
          <w:rStyle w:val="author-a-az75zz71z5z83zjz86ztz83zrraek0h"/>
          <w:rFonts w:ascii="Times New Roman" w:hAnsi="Times New Roman" w:cs="Times New Roman"/>
        </w:rPr>
        <w:t xml:space="preserve"> als die Frage nach Formen der revolutionären Organisation, die unsere Kräfte, Bewegungen, Initiativen zusammenführt, wachsen lässt und uns zu mehr Macht verhilft, ohne Teil des parlamentarischen Apparats zu sein. Historische und zeitgenössische Beispiele hierfür sind die Black-Panther-Party, die PKK</w:t>
      </w:r>
      <w:r w:rsidR="00E51E11">
        <w:rPr>
          <w:rStyle w:val="author-a-az75zz71z5z83zjz86ztz83zrraek0h"/>
          <w:rFonts w:ascii="Times New Roman" w:hAnsi="Times New Roman" w:cs="Times New Roman"/>
        </w:rPr>
        <w:t xml:space="preserve"> oder die </w:t>
      </w:r>
      <w:proofErr w:type="spellStart"/>
      <w:r w:rsidR="00E51E11">
        <w:rPr>
          <w:rStyle w:val="author-a-az75zz71z5z83zjz86ztz83zrraek0h"/>
          <w:rFonts w:ascii="Times New Roman" w:hAnsi="Times New Roman" w:cs="Times New Roman"/>
        </w:rPr>
        <w:t>Naxaliten</w:t>
      </w:r>
      <w:proofErr w:type="spellEnd"/>
      <w:r w:rsidR="00E51E11">
        <w:rPr>
          <w:rStyle w:val="author-a-az75zz71z5z83zjz86ztz83zrraek0h"/>
          <w:rFonts w:ascii="Times New Roman" w:hAnsi="Times New Roman" w:cs="Times New Roman"/>
        </w:rPr>
        <w:t xml:space="preserve"> in Indien.</w:t>
      </w:r>
    </w:p>
    <w:p w14:paraId="2CD09DA3" w14:textId="23B75A88" w:rsidR="00346892" w:rsidRPr="00D11274" w:rsidRDefault="00797D76" w:rsidP="006D653C">
      <w:pPr>
        <w:spacing w:line="360" w:lineRule="auto"/>
        <w:jc w:val="both"/>
        <w:rPr>
          <w:rFonts w:ascii="Times New Roman" w:hAnsi="Times New Roman" w:cs="Times New Roman"/>
        </w:rPr>
      </w:pPr>
      <w:r>
        <w:rPr>
          <w:rStyle w:val="author-a-az75zz71z5z83zjz86ztz83zrraek0h"/>
          <w:rFonts w:ascii="Times New Roman" w:hAnsi="Times New Roman" w:cs="Times New Roman"/>
        </w:rPr>
        <w:t>Warum also</w:t>
      </w:r>
      <w:r w:rsidR="004972D0" w:rsidRPr="009708D6">
        <w:rPr>
          <w:rStyle w:val="author-a-az75zz71z5z83zjz86ztz83zrraek0h"/>
          <w:rFonts w:ascii="Times New Roman" w:hAnsi="Times New Roman" w:cs="Times New Roman"/>
        </w:rPr>
        <w:t xml:space="preserve"> auf Parteien zurückgreifen, wenn sie ihre Fallstricke historisch immer wieder unter Beweis gestellt haben?</w:t>
      </w:r>
      <w:r w:rsidR="00D11274">
        <w:rPr>
          <w:rStyle w:val="author-a-az75zz71z5z83zjz86ztz83zrraek0h"/>
          <w:rFonts w:ascii="Times New Roman" w:hAnsi="Times New Roman" w:cs="Times New Roman"/>
        </w:rPr>
        <w:t xml:space="preserve"> </w:t>
      </w:r>
      <w:r>
        <w:rPr>
          <w:rStyle w:val="author-a-az75zz71z5z83zjz86ztz83zrraek0h"/>
          <w:rFonts w:ascii="Times New Roman" w:hAnsi="Times New Roman" w:cs="Times New Roman"/>
        </w:rPr>
        <w:t xml:space="preserve">Zum </w:t>
      </w:r>
      <w:proofErr w:type="gramStart"/>
      <w:r>
        <w:rPr>
          <w:rStyle w:val="author-a-az75zz71z5z83zjz86ztz83zrraek0h"/>
          <w:rFonts w:ascii="Times New Roman" w:hAnsi="Times New Roman" w:cs="Times New Roman"/>
        </w:rPr>
        <w:t>Ersten</w:t>
      </w:r>
      <w:proofErr w:type="gramEnd"/>
      <w:r>
        <w:rPr>
          <w:rStyle w:val="author-a-az75zz71z5z83zjz86ztz83zrraek0h"/>
          <w:rFonts w:ascii="Times New Roman" w:hAnsi="Times New Roman" w:cs="Times New Roman"/>
        </w:rPr>
        <w:t xml:space="preserve"> weil</w:t>
      </w:r>
      <w:r w:rsidR="00346892" w:rsidRPr="009708D6">
        <w:rPr>
          <w:rStyle w:val="author-a-az75zz71z5z83zjz86ztz83zrraek0h"/>
          <w:rFonts w:ascii="Times New Roman" w:hAnsi="Times New Roman" w:cs="Times New Roman"/>
        </w:rPr>
        <w:t xml:space="preserve"> sie (historisch und auch aktuell) die Form sind, in welcher sich Massen organisieren. </w:t>
      </w:r>
      <w:r w:rsidR="00346892" w:rsidRPr="009708D6">
        <w:rPr>
          <w:rFonts w:ascii="Times New Roman" w:eastAsia="Times New Roman" w:hAnsi="Times New Roman" w:cs="Times New Roman"/>
          <w:lang w:eastAsia="de-DE"/>
        </w:rPr>
        <w:t>Macht generiert sich entscheidend aus Masse</w:t>
      </w:r>
      <w:r>
        <w:rPr>
          <w:rFonts w:ascii="Times New Roman" w:eastAsia="Times New Roman" w:hAnsi="Times New Roman" w:cs="Times New Roman"/>
          <w:lang w:eastAsia="de-DE"/>
        </w:rPr>
        <w:t>.</w:t>
      </w:r>
      <w:r w:rsidR="00346892" w:rsidRPr="009708D6">
        <w:rPr>
          <w:rFonts w:ascii="Times New Roman" w:eastAsia="Times New Roman" w:hAnsi="Times New Roman" w:cs="Times New Roman"/>
          <w:lang w:eastAsia="de-DE"/>
        </w:rPr>
        <w:t xml:space="preserve"> Als Randgruppe lässt sich </w:t>
      </w:r>
      <w:r>
        <w:rPr>
          <w:rFonts w:ascii="Times New Roman" w:eastAsia="Times New Roman" w:hAnsi="Times New Roman" w:cs="Times New Roman"/>
          <w:lang w:eastAsia="de-DE"/>
        </w:rPr>
        <w:t xml:space="preserve">demnach </w:t>
      </w:r>
      <w:r w:rsidR="00346892" w:rsidRPr="009708D6">
        <w:rPr>
          <w:rFonts w:ascii="Times New Roman" w:eastAsia="Times New Roman" w:hAnsi="Times New Roman" w:cs="Times New Roman"/>
          <w:lang w:eastAsia="de-DE"/>
        </w:rPr>
        <w:t xml:space="preserve">nicht verändernd auf die herrschenden Verhältnisse einwirken. Eine Form der Organisation zu bauen, mit der wir unsere Kämpfe tatsächlich auch gewinnen können, heißt auch, sie aus ihrer lokalen und personellen Begrenztheit hinauszutreiben. Es </w:t>
      </w:r>
      <w:r w:rsidR="00346892" w:rsidRPr="00670051">
        <w:rPr>
          <w:rFonts w:ascii="Times New Roman" w:eastAsia="Times New Roman" w:hAnsi="Times New Roman" w:cs="Times New Roman"/>
          <w:lang w:eastAsia="de-DE"/>
        </w:rPr>
        <w:t>stellt sich also die Frage, wie wir wachsen können</w:t>
      </w:r>
      <w:r w:rsidR="00707FC8">
        <w:rPr>
          <w:rFonts w:ascii="Times New Roman" w:eastAsia="Times New Roman" w:hAnsi="Times New Roman" w:cs="Times New Roman"/>
          <w:lang w:eastAsia="de-DE"/>
        </w:rPr>
        <w:t xml:space="preserve"> und </w:t>
      </w:r>
      <w:r w:rsidR="00346892" w:rsidRPr="00670051">
        <w:rPr>
          <w:rFonts w:ascii="Times New Roman" w:eastAsia="Times New Roman" w:hAnsi="Times New Roman" w:cs="Times New Roman"/>
          <w:lang w:eastAsia="de-DE"/>
        </w:rPr>
        <w:t xml:space="preserve">wie wir eine linke Massenorganisation werden. Dafür braucht es </w:t>
      </w:r>
      <w:r w:rsidR="0018465D" w:rsidRPr="00670051">
        <w:rPr>
          <w:rFonts w:ascii="Times New Roman" w:eastAsia="Times New Roman" w:hAnsi="Times New Roman" w:cs="Times New Roman"/>
          <w:lang w:eastAsia="de-DE"/>
        </w:rPr>
        <w:t>gegenüber den</w:t>
      </w:r>
      <w:r w:rsidR="0018465D" w:rsidRPr="00670051">
        <w:rPr>
          <w:rFonts w:ascii="Times New Roman" w:hAnsi="Times New Roman" w:cs="Times New Roman"/>
        </w:rPr>
        <w:t xml:space="preserve"> heutigen Bewegungen </w:t>
      </w:r>
      <w:r w:rsidR="00346892" w:rsidRPr="00670051">
        <w:rPr>
          <w:rStyle w:val="author-a-az75zz71z5z83zjz86ztz83zrraek0h"/>
          <w:rFonts w:ascii="Times New Roman" w:hAnsi="Times New Roman" w:cs="Times New Roman"/>
        </w:rPr>
        <w:t xml:space="preserve">veränderte Bedingungen für Partizipation, um es auch </w:t>
      </w:r>
      <w:r w:rsidR="00707FC8">
        <w:rPr>
          <w:rStyle w:val="author-a-az75zz71z5z83zjz86ztz83zrraek0h"/>
          <w:rFonts w:ascii="Times New Roman" w:hAnsi="Times New Roman" w:cs="Times New Roman"/>
        </w:rPr>
        <w:t xml:space="preserve">– </w:t>
      </w:r>
      <w:r w:rsidR="00346892" w:rsidRPr="00670051">
        <w:rPr>
          <w:rStyle w:val="author-a-az75zz71z5z83zjz86ztz83zrraek0h"/>
          <w:rFonts w:ascii="Times New Roman" w:hAnsi="Times New Roman" w:cs="Times New Roman"/>
        </w:rPr>
        <w:t xml:space="preserve">oder gerade </w:t>
      </w:r>
      <w:r w:rsidR="00707FC8">
        <w:rPr>
          <w:rStyle w:val="author-a-az75zz71z5z83zjz86ztz83zrraek0h"/>
          <w:rFonts w:ascii="Times New Roman" w:hAnsi="Times New Roman" w:cs="Times New Roman"/>
        </w:rPr>
        <w:t xml:space="preserve">– </w:t>
      </w:r>
      <w:r w:rsidR="00346892" w:rsidRPr="00670051">
        <w:rPr>
          <w:rStyle w:val="author-a-az75zz71z5z83zjz86ztz83zrraek0h"/>
          <w:rFonts w:ascii="Times New Roman" w:hAnsi="Times New Roman" w:cs="Times New Roman"/>
        </w:rPr>
        <w:t xml:space="preserve">denjenigen, die am meisten von den multiplen Krisen </w:t>
      </w:r>
      <w:r w:rsidR="00346892" w:rsidRPr="00670051">
        <w:rPr>
          <w:rStyle w:val="author-a-az75zz71z5z83zjz86ztz83zrraek0h"/>
          <w:rFonts w:ascii="Times New Roman" w:hAnsi="Times New Roman" w:cs="Times New Roman"/>
        </w:rPr>
        <w:lastRenderedPageBreak/>
        <w:t xml:space="preserve">betroffen </w:t>
      </w:r>
      <w:r w:rsidR="00346892" w:rsidRPr="009708D6">
        <w:rPr>
          <w:rStyle w:val="author-a-az75zz71z5z83zjz86ztz83zrraek0h"/>
          <w:rFonts w:ascii="Times New Roman" w:hAnsi="Times New Roman" w:cs="Times New Roman"/>
        </w:rPr>
        <w:t>sind, zu ermöglichen sich politisch zu organisieren.</w:t>
      </w:r>
      <w:r w:rsidR="000B3888">
        <w:rPr>
          <w:rStyle w:val="author-a-az75zz71z5z83zjz86ztz83zrraek0h"/>
          <w:rFonts w:ascii="Times New Roman" w:hAnsi="Times New Roman" w:cs="Times New Roman"/>
        </w:rPr>
        <w:t xml:space="preserve"> </w:t>
      </w:r>
      <w:r w:rsidR="00346892" w:rsidRPr="009708D6">
        <w:rPr>
          <w:rStyle w:val="author-a-az75zz71z5z83zjz86ztz83zrraek0h"/>
          <w:rFonts w:ascii="Times New Roman" w:hAnsi="Times New Roman" w:cs="Times New Roman"/>
        </w:rPr>
        <w:t>Die Partei</w:t>
      </w:r>
      <w:r w:rsidR="00707FC8">
        <w:rPr>
          <w:rStyle w:val="author-a-az75zz71z5z83zjz86ztz83zrraek0h"/>
          <w:rFonts w:ascii="Times New Roman" w:hAnsi="Times New Roman" w:cs="Times New Roman"/>
        </w:rPr>
        <w:t>form</w:t>
      </w:r>
      <w:r w:rsidR="00346892" w:rsidRPr="009708D6">
        <w:rPr>
          <w:rStyle w:val="author-a-az75zz71z5z83zjz86ztz83zrraek0h"/>
          <w:rFonts w:ascii="Times New Roman" w:hAnsi="Times New Roman" w:cs="Times New Roman"/>
        </w:rPr>
        <w:t xml:space="preserve"> hat sich </w:t>
      </w:r>
      <w:r w:rsidR="00707FC8">
        <w:rPr>
          <w:rStyle w:val="author-a-az75zz71z5z83zjz86ztz83zrraek0h"/>
          <w:rFonts w:ascii="Times New Roman" w:hAnsi="Times New Roman" w:cs="Times New Roman"/>
        </w:rPr>
        <w:t xml:space="preserve">dabei </w:t>
      </w:r>
      <w:r w:rsidR="00346892" w:rsidRPr="009708D6">
        <w:rPr>
          <w:rStyle w:val="author-a-az75zz71z5z83zjz86ztz83zrraek0h"/>
          <w:rFonts w:ascii="Times New Roman" w:hAnsi="Times New Roman" w:cs="Times New Roman"/>
        </w:rPr>
        <w:t xml:space="preserve">bewährt, die Diversität </w:t>
      </w:r>
      <w:r w:rsidR="00346892" w:rsidRPr="009708D6">
        <w:rPr>
          <w:rFonts w:ascii="Times New Roman" w:eastAsia="Times New Roman" w:hAnsi="Times New Roman" w:cs="Times New Roman"/>
          <w:lang w:eastAsia="de-DE"/>
        </w:rPr>
        <w:t xml:space="preserve">verschiedener Ressourcen </w:t>
      </w:r>
      <w:r w:rsidR="00660A5F">
        <w:rPr>
          <w:rFonts w:ascii="Times New Roman" w:eastAsia="Times New Roman" w:hAnsi="Times New Roman" w:cs="Times New Roman"/>
          <w:lang w:eastAsia="de-DE"/>
        </w:rPr>
        <w:t>abbilden</w:t>
      </w:r>
      <w:r w:rsidR="0018465D">
        <w:rPr>
          <w:rFonts w:ascii="Times New Roman" w:eastAsia="Times New Roman" w:hAnsi="Times New Roman" w:cs="Times New Roman"/>
          <w:lang w:eastAsia="de-DE"/>
        </w:rPr>
        <w:t xml:space="preserve"> und auch weniger zeitintensive Formen der Beteiligung</w:t>
      </w:r>
      <w:r w:rsidR="00660A5F">
        <w:rPr>
          <w:rFonts w:ascii="Times New Roman" w:eastAsia="Times New Roman" w:hAnsi="Times New Roman" w:cs="Times New Roman"/>
          <w:lang w:eastAsia="de-DE"/>
        </w:rPr>
        <w:t xml:space="preserve"> gewährleisten zu können. </w:t>
      </w:r>
    </w:p>
    <w:p w14:paraId="707C483D" w14:textId="35479DA8" w:rsidR="00346892" w:rsidRDefault="00707FC8" w:rsidP="006D653C">
      <w:pPr>
        <w:pStyle w:val="StandardWeb"/>
        <w:spacing w:before="0" w:beforeAutospacing="0" w:after="0" w:afterAutospacing="0" w:line="360" w:lineRule="auto"/>
        <w:jc w:val="both"/>
        <w:rPr>
          <w:rStyle w:val="author-a-az75zz71z5z83zjz86ztz83zrraek0h"/>
        </w:rPr>
      </w:pPr>
      <w:r>
        <w:rPr>
          <w:rStyle w:val="author-a-az75zz71z5z83zjz86ztz83zrraek0h"/>
        </w:rPr>
        <w:t xml:space="preserve">Zum </w:t>
      </w:r>
      <w:proofErr w:type="gramStart"/>
      <w:r>
        <w:rPr>
          <w:rStyle w:val="author-a-az75zz71z5z83zjz86ztz83zrraek0h"/>
        </w:rPr>
        <w:t>Zweiten</w:t>
      </w:r>
      <w:proofErr w:type="gramEnd"/>
      <w:r>
        <w:rPr>
          <w:rStyle w:val="author-a-az75zz71z5z83zjz86ztz83zrraek0h"/>
        </w:rPr>
        <w:t xml:space="preserve"> weil</w:t>
      </w:r>
      <w:r w:rsidR="00346892" w:rsidRPr="009708D6">
        <w:rPr>
          <w:rStyle w:val="author-a-az75zz71z5z83zjz86ztz83zrraek0h"/>
        </w:rPr>
        <w:t xml:space="preserve"> sie Kräfte bündeln kann</w:t>
      </w:r>
      <w:r w:rsidR="004972D0" w:rsidRPr="009708D6">
        <w:rPr>
          <w:rStyle w:val="author-a-az75zz71z5z83zjz86ztz83zrraek0h"/>
        </w:rPr>
        <w:t xml:space="preserve">. Dies ist auf </w:t>
      </w:r>
      <w:r w:rsidR="00115680">
        <w:rPr>
          <w:rStyle w:val="author-a-az75zz71z5z83zjz86ztz83zrraek0h"/>
        </w:rPr>
        <w:t xml:space="preserve">mehreren </w:t>
      </w:r>
      <w:r w:rsidR="004972D0" w:rsidRPr="009708D6">
        <w:rPr>
          <w:rStyle w:val="author-a-az75zz71z5z83zjz86ztz83zrraek0h"/>
        </w:rPr>
        <w:t>Ebenen von Bedeutung. Erstens ermöglicht eine gemeinsame Struktur eine gemeinsame Programmatik.</w:t>
      </w:r>
      <w:r w:rsidR="00AF4F21" w:rsidRPr="009708D6">
        <w:t xml:space="preserve"> Diese sollte die Wurzel bestehender Widersprüche benennen, radikal sein</w:t>
      </w:r>
      <w:r>
        <w:t xml:space="preserve">, </w:t>
      </w:r>
      <w:r w:rsidR="00AF4F21" w:rsidRPr="009708D6">
        <w:t xml:space="preserve">die </w:t>
      </w:r>
      <w:proofErr w:type="spellStart"/>
      <w:r w:rsidR="00AF4F21" w:rsidRPr="009708D6">
        <w:t>Schmalspurigkeit</w:t>
      </w:r>
      <w:proofErr w:type="spellEnd"/>
      <w:r w:rsidR="00AF4F21" w:rsidRPr="009708D6">
        <w:t xml:space="preserve"> hinter sich lassen</w:t>
      </w:r>
      <w:r>
        <w:t xml:space="preserve"> und</w:t>
      </w:r>
      <w:r w:rsidR="00AF4F21" w:rsidRPr="009708D6">
        <w:t xml:space="preserve"> „mehr Provokation wagen“</w:t>
      </w:r>
      <w:r w:rsidR="00AF4F21" w:rsidRPr="009708D6">
        <w:rPr>
          <w:rStyle w:val="Funotenzeichen"/>
        </w:rPr>
        <w:footnoteReference w:id="9"/>
      </w:r>
      <w:r w:rsidR="00AF4F21" w:rsidRPr="009708D6">
        <w:t xml:space="preserve">, wie Bini </w:t>
      </w:r>
      <w:proofErr w:type="spellStart"/>
      <w:r w:rsidR="00AF4F21" w:rsidRPr="009708D6">
        <w:t>Adamczak</w:t>
      </w:r>
      <w:proofErr w:type="spellEnd"/>
      <w:r w:rsidR="00AF4F21" w:rsidRPr="009708D6">
        <w:t xml:space="preserve"> es formuliert.</w:t>
      </w:r>
      <w:r w:rsidR="00AF4F21" w:rsidRPr="009708D6">
        <w:rPr>
          <w:color w:val="000000"/>
        </w:rPr>
        <w:t xml:space="preserve"> Gemeinsame Forderungen ermöglichen es, dass Menschen mit unterschiedlichen Hintergründen</w:t>
      </w:r>
      <w:r w:rsidR="00217C32">
        <w:rPr>
          <w:color w:val="000000"/>
        </w:rPr>
        <w:t xml:space="preserve"> ohne die Notwendigkeit geteilter Identität</w:t>
      </w:r>
      <w:r w:rsidR="00AF4F21" w:rsidRPr="009708D6">
        <w:rPr>
          <w:color w:val="000000"/>
        </w:rPr>
        <w:t xml:space="preserve"> zusammenkomme</w:t>
      </w:r>
      <w:r w:rsidR="00660A5F">
        <w:rPr>
          <w:color w:val="000000"/>
        </w:rPr>
        <w:t>n</w:t>
      </w:r>
      <w:r w:rsidR="00217C32">
        <w:rPr>
          <w:color w:val="000000"/>
        </w:rPr>
        <w:t>.</w:t>
      </w:r>
      <w:r w:rsidR="00AF4F21" w:rsidRPr="009708D6">
        <w:rPr>
          <w:rStyle w:val="Funotenzeichen"/>
          <w:color w:val="000000"/>
        </w:rPr>
        <w:footnoteReference w:id="10"/>
      </w:r>
      <w:r w:rsidR="00AF4F21" w:rsidRPr="009708D6">
        <w:rPr>
          <w:color w:val="000000"/>
        </w:rPr>
        <w:t xml:space="preserve"> </w:t>
      </w:r>
      <w:r w:rsidR="00AF4F21" w:rsidRPr="009708D6">
        <w:t>Ich halte es für einen Irrtum, dass radikale Forderungen Menschen abschreck</w:t>
      </w:r>
      <w:r w:rsidR="00217C32">
        <w:t>en</w:t>
      </w:r>
      <w:r w:rsidR="00AF4F21" w:rsidRPr="009708D6">
        <w:t>. Was Linke eher unattraktiv macht</w:t>
      </w:r>
      <w:r>
        <w:t xml:space="preserve">, </w:t>
      </w:r>
      <w:r w:rsidR="00AF4F21" w:rsidRPr="009708D6">
        <w:t xml:space="preserve">ist das Fehlen </w:t>
      </w:r>
      <w:r w:rsidR="00414972">
        <w:t>einer</w:t>
      </w:r>
      <w:r>
        <w:t xml:space="preserve"> Akteur</w:t>
      </w:r>
      <w:r w:rsidR="00414972">
        <w:t>in</w:t>
      </w:r>
      <w:r w:rsidR="00AF4F21" w:rsidRPr="009708D6">
        <w:t xml:space="preserve">, </w:t>
      </w:r>
      <w:r>
        <w:t>die</w:t>
      </w:r>
      <w:r w:rsidR="00AF4F21" w:rsidRPr="009708D6">
        <w:t xml:space="preserve"> diese Forderungen tatsächlich auch umsetzen </w:t>
      </w:r>
      <w:r>
        <w:t>k</w:t>
      </w:r>
      <w:r w:rsidR="00414972">
        <w:t>ann</w:t>
      </w:r>
      <w:r w:rsidR="00AF4F21" w:rsidRPr="009708D6">
        <w:t xml:space="preserve">. Vor diesem Hintergrund verkommt die eigene Programmatik dann leicht zu Verbalradikalismus. </w:t>
      </w:r>
      <w:r>
        <w:rPr>
          <w:rStyle w:val="author-a-az75zz71z5z83zjz86ztz83zrraek0h"/>
        </w:rPr>
        <w:t>Dazu</w:t>
      </w:r>
      <w:r w:rsidR="004972D0" w:rsidRPr="009708D6">
        <w:rPr>
          <w:rStyle w:val="author-a-az75zz71z5z83zjz86ztz83zrraek0h"/>
        </w:rPr>
        <w:t xml:space="preserve"> ist die Bewegung des Zusammenführens, der Zentralisierung auch durch die Struktur des Gegners selbst begründet:</w:t>
      </w:r>
      <w:r w:rsidR="00C47D44" w:rsidRPr="009708D6">
        <w:rPr>
          <w:rStyle w:val="author-a-az75zz71z5z83zjz86ztz83zrraek0h"/>
        </w:rPr>
        <w:t xml:space="preserve"> </w:t>
      </w:r>
      <w:r w:rsidR="00346892" w:rsidRPr="009708D6">
        <w:rPr>
          <w:rStyle w:val="author-a-az75zz71z5z83zjz86ztz83zrraek0h"/>
        </w:rPr>
        <w:t>„</w:t>
      </w:r>
      <w:r w:rsidR="00346892" w:rsidRPr="009708D6">
        <w:t>[M]</w:t>
      </w:r>
      <w:proofErr w:type="gramStart"/>
      <w:r w:rsidR="00346892" w:rsidRPr="009708D6">
        <w:rPr>
          <w:rStyle w:val="author-a-az75zz71z5z83zjz86ztz83zrraek0h"/>
        </w:rPr>
        <w:t>an braucht</w:t>
      </w:r>
      <w:proofErr w:type="gramEnd"/>
      <w:r w:rsidR="00346892" w:rsidRPr="009708D6">
        <w:t xml:space="preserve"> […] </w:t>
      </w:r>
      <w:r w:rsidR="00346892" w:rsidRPr="009708D6">
        <w:rPr>
          <w:rStyle w:val="author-a-az75zz71z5z83zjz86ztz83zrraek0h"/>
        </w:rPr>
        <w:t>Zentralismus, weil die herrschende Klasse in hohem Maße zentralisiert ist“</w:t>
      </w:r>
      <w:r w:rsidR="00346892" w:rsidRPr="009708D6">
        <w:rPr>
          <w:rStyle w:val="Funotenzeichen"/>
        </w:rPr>
        <w:footnoteReference w:id="11"/>
      </w:r>
      <w:r w:rsidR="004972D0" w:rsidRPr="009708D6">
        <w:rPr>
          <w:rStyle w:val="author-a-az75zz71z5z83zjz86ztz83zrraek0h"/>
        </w:rPr>
        <w:t xml:space="preserve">, wie es der Sozialist Tony Cliff 1997 auf </w:t>
      </w:r>
      <w:r w:rsidR="00B761E8" w:rsidRPr="009708D6">
        <w:rPr>
          <w:rStyle w:val="author-a-az75zz71z5z83zjz86ztz83zrraek0h"/>
        </w:rPr>
        <w:t>einem Marxismus-Kongress formuliert</w:t>
      </w:r>
      <w:r w:rsidR="0018465D">
        <w:rPr>
          <w:rStyle w:val="author-a-az75zz71z5z83zjz86ztz83zrraek0h"/>
        </w:rPr>
        <w:t>e</w:t>
      </w:r>
      <w:r w:rsidR="00B761E8" w:rsidRPr="009708D6">
        <w:rPr>
          <w:rStyle w:val="author-a-az75zz71z5z83zjz86ztz83zrraek0h"/>
        </w:rPr>
        <w:t>.</w:t>
      </w:r>
      <w:r w:rsidR="004972D0" w:rsidRPr="009708D6">
        <w:rPr>
          <w:rStyle w:val="author-a-az75zz71z5z83zjz86ztz83zrraek0h"/>
        </w:rPr>
        <w:t xml:space="preserve"> </w:t>
      </w:r>
      <w:r w:rsidR="00115680">
        <w:rPr>
          <w:rStyle w:val="author-a-az75zz71z5z83zjz86ztz83zrraek0h"/>
        </w:rPr>
        <w:t>Kräfte zu bündeln bedeutet drittens, schneller und effektiver auf politische Geschehnisse reagieren zu können, insofern mehr personelle, materielle und Wissens-Ressourcen zur Verfügung stehen.</w:t>
      </w:r>
    </w:p>
    <w:p w14:paraId="3A9D7D72" w14:textId="787DBEDF" w:rsidR="00346892" w:rsidRPr="001D7F82" w:rsidRDefault="00346892" w:rsidP="006D653C">
      <w:pPr>
        <w:spacing w:line="360" w:lineRule="auto"/>
        <w:jc w:val="both"/>
        <w:rPr>
          <w:rFonts w:ascii="Times New Roman" w:hAnsi="Times New Roman" w:cs="Times New Roman"/>
        </w:rPr>
      </w:pPr>
      <w:r w:rsidRPr="009708D6">
        <w:rPr>
          <w:rStyle w:val="author-a-az75zz71z5z83zjz86ztz83zrraek0h"/>
          <w:rFonts w:ascii="Times New Roman" w:hAnsi="Times New Roman" w:cs="Times New Roman"/>
        </w:rPr>
        <w:t xml:space="preserve">Wie also das </w:t>
      </w:r>
      <w:r w:rsidR="00707FC8">
        <w:rPr>
          <w:rStyle w:val="author-a-az75zz71z5z83zjz86ztz83zrraek0h"/>
          <w:rFonts w:ascii="Times New Roman" w:hAnsi="Times New Roman" w:cs="Times New Roman"/>
        </w:rPr>
        <w:t>Potential</w:t>
      </w:r>
      <w:r w:rsidRPr="009708D6">
        <w:rPr>
          <w:rStyle w:val="author-a-az75zz71z5z83zjz86ztz83zrraek0h"/>
          <w:rFonts w:ascii="Times New Roman" w:hAnsi="Times New Roman" w:cs="Times New Roman"/>
        </w:rPr>
        <w:t xml:space="preserve"> von Parteien </w:t>
      </w:r>
      <w:r w:rsidR="00C47D44" w:rsidRPr="009708D6">
        <w:rPr>
          <w:rStyle w:val="author-a-az75zz71z5z83zjz86ztz83zrraek0h"/>
          <w:rFonts w:ascii="Times New Roman" w:hAnsi="Times New Roman" w:cs="Times New Roman"/>
        </w:rPr>
        <w:t>übernehmen</w:t>
      </w:r>
      <w:r w:rsidRPr="009708D6">
        <w:rPr>
          <w:rStyle w:val="author-a-az75zz71z5z83zjz86ztz83zrraek0h"/>
          <w:rFonts w:ascii="Times New Roman" w:hAnsi="Times New Roman" w:cs="Times New Roman"/>
        </w:rPr>
        <w:t>, ohne selbst eine</w:t>
      </w:r>
      <w:r w:rsidR="00C47D44" w:rsidRPr="009708D6">
        <w:rPr>
          <w:rStyle w:val="author-a-az75zz71z5z83zjz86ztz83zrraek0h"/>
          <w:rFonts w:ascii="Times New Roman" w:hAnsi="Times New Roman" w:cs="Times New Roman"/>
        </w:rPr>
        <w:t xml:space="preserve"> (schlechte Version</w:t>
      </w:r>
      <w:r w:rsidR="00217C32">
        <w:rPr>
          <w:rStyle w:val="author-a-az75zz71z5z83zjz86ztz83zrraek0h"/>
          <w:rFonts w:ascii="Times New Roman" w:hAnsi="Times New Roman" w:cs="Times New Roman"/>
        </w:rPr>
        <w:t xml:space="preserve"> derselben</w:t>
      </w:r>
      <w:r w:rsidR="00C47D44" w:rsidRPr="009708D6">
        <w:rPr>
          <w:rStyle w:val="author-a-az75zz71z5z83zjz86ztz83zrraek0h"/>
          <w:rFonts w:ascii="Times New Roman" w:hAnsi="Times New Roman" w:cs="Times New Roman"/>
        </w:rPr>
        <w:t>)</w:t>
      </w:r>
      <w:r w:rsidRPr="009708D6">
        <w:rPr>
          <w:rStyle w:val="author-a-az75zz71z5z83zjz86ztz83zrraek0h"/>
          <w:rFonts w:ascii="Times New Roman" w:hAnsi="Times New Roman" w:cs="Times New Roman"/>
        </w:rPr>
        <w:t xml:space="preserve"> zu werden?</w:t>
      </w:r>
      <w:r w:rsidR="00217C32">
        <w:rPr>
          <w:rStyle w:val="author-a-az75zz71z5z83zjz86ztz83zrraek0h"/>
          <w:rFonts w:ascii="Times New Roman" w:hAnsi="Times New Roman" w:cs="Times New Roman"/>
        </w:rPr>
        <w:t xml:space="preserve"> </w:t>
      </w:r>
      <w:r w:rsidRPr="009708D6">
        <w:rPr>
          <w:rStyle w:val="author-a-az75zz71z5z83zjz86ztz83zrraek0h"/>
          <w:rFonts w:ascii="Times New Roman" w:hAnsi="Times New Roman" w:cs="Times New Roman"/>
        </w:rPr>
        <w:t>Indem wir eine doppelte Bewegung vollziehen</w:t>
      </w:r>
      <w:r w:rsidR="00707FC8">
        <w:rPr>
          <w:rStyle w:val="author-a-az75zz71z5z83zjz86ztz83zrraek0h"/>
          <w:rFonts w:ascii="Times New Roman" w:hAnsi="Times New Roman" w:cs="Times New Roman"/>
        </w:rPr>
        <w:t>, nämlich</w:t>
      </w:r>
      <w:r w:rsidRPr="009708D6">
        <w:rPr>
          <w:rStyle w:val="author-a-az75zz71z5z83zjz86ztz83zrraek0h"/>
          <w:rFonts w:ascii="Times New Roman" w:hAnsi="Times New Roman" w:cs="Times New Roman"/>
        </w:rPr>
        <w:t xml:space="preserve"> Zentralisierung und Dezentralisierung; </w:t>
      </w:r>
      <w:r w:rsidR="00707FC8">
        <w:rPr>
          <w:rStyle w:val="author-a-az75zz71z5z83zjz86ztz83zrraek0h"/>
          <w:rFonts w:ascii="Times New Roman" w:hAnsi="Times New Roman" w:cs="Times New Roman"/>
        </w:rPr>
        <w:t>l</w:t>
      </w:r>
      <w:r w:rsidRPr="009708D6">
        <w:rPr>
          <w:rStyle w:val="author-a-az75zz71z5z83zjz86ztz83zrraek0h"/>
          <w:rFonts w:ascii="Times New Roman" w:hAnsi="Times New Roman" w:cs="Times New Roman"/>
        </w:rPr>
        <w:t xml:space="preserve">okale Autonomie erhalten, ohne darin überregionale Strukturen zu vernachlässigen; Entscheidungen an der Basis treffen und zugleich eine koordinierte gemeinsame Strategie verfolgen. </w:t>
      </w:r>
      <w:r w:rsidR="00AF4F21" w:rsidRPr="009708D6">
        <w:rPr>
          <w:rFonts w:ascii="Times New Roman" w:hAnsi="Times New Roman" w:cs="Times New Roman"/>
        </w:rPr>
        <w:t xml:space="preserve">Um Dynamiken des Autoritarismus und Karrierismus zu unterbinden, müssen die Basiseinheiten einer Organisation </w:t>
      </w:r>
      <w:proofErr w:type="gramStart"/>
      <w:r w:rsidR="00AF4F21" w:rsidRPr="009708D6">
        <w:rPr>
          <w:rFonts w:ascii="Times New Roman" w:hAnsi="Times New Roman" w:cs="Times New Roman"/>
        </w:rPr>
        <w:t xml:space="preserve">ihre </w:t>
      </w:r>
      <w:proofErr w:type="spellStart"/>
      <w:r w:rsidR="00AF4F21" w:rsidRPr="009708D6">
        <w:rPr>
          <w:rFonts w:ascii="Times New Roman" w:hAnsi="Times New Roman" w:cs="Times New Roman"/>
        </w:rPr>
        <w:t>Repräsentant</w:t>
      </w:r>
      <w:proofErr w:type="gramEnd"/>
      <w:r w:rsidR="00707FC8">
        <w:rPr>
          <w:rFonts w:ascii="Times New Roman" w:hAnsi="Times New Roman" w:cs="Times New Roman"/>
        </w:rPr>
        <w:t>_</w:t>
      </w:r>
      <w:r w:rsidR="00AF4F21" w:rsidRPr="009708D6">
        <w:rPr>
          <w:rFonts w:ascii="Times New Roman" w:hAnsi="Times New Roman" w:cs="Times New Roman"/>
        </w:rPr>
        <w:t>innen</w:t>
      </w:r>
      <w:proofErr w:type="spellEnd"/>
      <w:r w:rsidR="00AF4F21" w:rsidRPr="009708D6">
        <w:rPr>
          <w:rFonts w:ascii="Times New Roman" w:hAnsi="Times New Roman" w:cs="Times New Roman"/>
        </w:rPr>
        <w:t xml:space="preserve"> kontrollieren, </w:t>
      </w:r>
      <w:r w:rsidR="00707FC8">
        <w:rPr>
          <w:rFonts w:ascii="Times New Roman" w:hAnsi="Times New Roman" w:cs="Times New Roman"/>
        </w:rPr>
        <w:t>und dabei ihr</w:t>
      </w:r>
      <w:r w:rsidR="00AF4F21" w:rsidRPr="009708D6">
        <w:rPr>
          <w:rFonts w:ascii="Times New Roman" w:hAnsi="Times New Roman" w:cs="Times New Roman"/>
        </w:rPr>
        <w:t xml:space="preserve"> Selbstvertrauen und ihr Organisationsgrad gestärkt werden</w:t>
      </w:r>
      <w:r w:rsidR="00707FC8">
        <w:rPr>
          <w:rFonts w:ascii="Times New Roman" w:hAnsi="Times New Roman" w:cs="Times New Roman"/>
        </w:rPr>
        <w:t>. M</w:t>
      </w:r>
      <w:r w:rsidR="00AF4F21" w:rsidRPr="009708D6">
        <w:rPr>
          <w:rFonts w:ascii="Times New Roman" w:hAnsi="Times New Roman" w:cs="Times New Roman"/>
        </w:rPr>
        <w:t xml:space="preserve">it welchen Mitteln </w:t>
      </w:r>
      <w:r w:rsidR="00707FC8">
        <w:rPr>
          <w:rFonts w:ascii="Times New Roman" w:hAnsi="Times New Roman" w:cs="Times New Roman"/>
        </w:rPr>
        <w:t>dies</w:t>
      </w:r>
      <w:r w:rsidR="00AF4F21" w:rsidRPr="009708D6">
        <w:rPr>
          <w:rFonts w:ascii="Times New Roman" w:hAnsi="Times New Roman" w:cs="Times New Roman"/>
        </w:rPr>
        <w:t xml:space="preserve"> möglich ist, lässt sich ebenfalls </w:t>
      </w:r>
      <w:r w:rsidR="00707FC8">
        <w:rPr>
          <w:rFonts w:ascii="Times New Roman" w:hAnsi="Times New Roman" w:cs="Times New Roman"/>
        </w:rPr>
        <w:t>historisch beantworten</w:t>
      </w:r>
      <w:r w:rsidR="00AF4F21" w:rsidRPr="009708D6">
        <w:rPr>
          <w:rFonts w:ascii="Times New Roman" w:hAnsi="Times New Roman" w:cs="Times New Roman"/>
        </w:rPr>
        <w:t>:</w:t>
      </w:r>
      <w:r w:rsidR="00707FC8">
        <w:rPr>
          <w:rFonts w:ascii="Times New Roman" w:hAnsi="Times New Roman" w:cs="Times New Roman"/>
        </w:rPr>
        <w:t xml:space="preserve"> durch</w:t>
      </w:r>
      <w:r w:rsidR="00AF4F21" w:rsidRPr="009708D6">
        <w:rPr>
          <w:rFonts w:ascii="Times New Roman" w:hAnsi="Times New Roman" w:cs="Times New Roman"/>
        </w:rPr>
        <w:t xml:space="preserve"> imperative Mandate, rotierende Zuständigkeiten und die Zugänglichkeit zu Strukturen. </w:t>
      </w:r>
      <w:r w:rsidR="00AF4F21" w:rsidRPr="009708D6">
        <w:rPr>
          <w:rFonts w:ascii="Times New Roman" w:eastAsia="Times New Roman" w:hAnsi="Times New Roman" w:cs="Times New Roman"/>
          <w:lang w:eastAsia="de-DE"/>
        </w:rPr>
        <w:t xml:space="preserve">Beispiele starker linker Organisationen der letzten Jahre wie die linken Wahllisten in Spanien nach 2011 oder die CUP in Katalonien hatten immer eine starke soziale Verankerung, die ihren Erfolg entscheidend der Verortung in konkreten Kämpfen und lokaler Organisierung verdankten. Die </w:t>
      </w:r>
      <w:r w:rsidR="00AF4F21" w:rsidRPr="009708D6">
        <w:rPr>
          <w:rFonts w:ascii="Times New Roman" w:eastAsia="Times New Roman" w:hAnsi="Times New Roman" w:cs="Times New Roman"/>
          <w:lang w:eastAsia="de-DE"/>
        </w:rPr>
        <w:lastRenderedPageBreak/>
        <w:t>Aufgabe liegt also darin, Strukturen zu institutionalisieren, die den Organisationsgrad aller erhalten, einer Passivierung vorbeugen und die Macht an und in der Basis sichern</w:t>
      </w:r>
      <w:r w:rsidR="0090723E">
        <w:rPr>
          <w:rFonts w:ascii="Times New Roman" w:eastAsia="Times New Roman" w:hAnsi="Times New Roman" w:cs="Times New Roman"/>
          <w:lang w:eastAsia="de-DE"/>
        </w:rPr>
        <w:t>, ohne sich im Kleingruppen-Klein-Klein zu verlieren</w:t>
      </w:r>
      <w:r w:rsidR="00AF4F21" w:rsidRPr="009708D6">
        <w:rPr>
          <w:rFonts w:ascii="Times New Roman" w:eastAsia="Times New Roman" w:hAnsi="Times New Roman" w:cs="Times New Roman"/>
          <w:lang w:eastAsia="de-DE"/>
        </w:rPr>
        <w:t xml:space="preserve">. </w:t>
      </w:r>
      <w:r w:rsidRPr="009708D6">
        <w:rPr>
          <w:rStyle w:val="author-a-az75zz71z5z83zjz86ztz83zrraek0h"/>
          <w:rFonts w:ascii="Times New Roman" w:hAnsi="Times New Roman" w:cs="Times New Roman"/>
        </w:rPr>
        <w:t>Oder</w:t>
      </w:r>
      <w:r w:rsidR="00707FC8">
        <w:rPr>
          <w:rStyle w:val="author-a-az75zz71z5z83zjz86ztz83zrraek0h"/>
          <w:rFonts w:ascii="Times New Roman" w:hAnsi="Times New Roman" w:cs="Times New Roman"/>
        </w:rPr>
        <w:t>,</w:t>
      </w:r>
      <w:r w:rsidRPr="009708D6">
        <w:rPr>
          <w:rStyle w:val="author-a-az75zz71z5z83zjz86ztz83zrraek0h"/>
          <w:rFonts w:ascii="Times New Roman" w:hAnsi="Times New Roman" w:cs="Times New Roman"/>
        </w:rPr>
        <w:t xml:space="preserve"> um es in den Worten des italienischen Sozialisten Mimmo </w:t>
      </w:r>
      <w:proofErr w:type="spellStart"/>
      <w:r w:rsidRPr="009708D6">
        <w:rPr>
          <w:rStyle w:val="author-a-az75zz71z5z83zjz86ztz83zrraek0h"/>
          <w:rFonts w:ascii="Times New Roman" w:hAnsi="Times New Roman" w:cs="Times New Roman"/>
        </w:rPr>
        <w:t>Porcaros</w:t>
      </w:r>
      <w:proofErr w:type="spellEnd"/>
      <w:r w:rsidRPr="009708D6">
        <w:rPr>
          <w:rStyle w:val="author-a-az75zz71z5z83zjz86ztz83zrraek0h"/>
          <w:rFonts w:ascii="Times New Roman" w:hAnsi="Times New Roman" w:cs="Times New Roman"/>
        </w:rPr>
        <w:t xml:space="preserve"> zu sagen: „</w:t>
      </w:r>
      <w:r w:rsidRPr="009708D6">
        <w:rPr>
          <w:rFonts w:ascii="Times New Roman" w:hAnsi="Times New Roman" w:cs="Times New Roman"/>
        </w:rPr>
        <w:t>Ohne [gemeinsame Strategie] gibt es keine politischen, rechtlichen und ökonomischen Ressourcen, die es […]  Basis-Institutionen erst ermöglichen, eine neue soziale Ordnung zu errichten und – noch davor – die Krise zu überleben.“</w:t>
      </w:r>
      <w:r w:rsidRPr="009708D6">
        <w:rPr>
          <w:rStyle w:val="Funotenzeichen"/>
          <w:rFonts w:ascii="Times New Roman" w:hAnsi="Times New Roman" w:cs="Times New Roman"/>
        </w:rPr>
        <w:footnoteReference w:id="12"/>
      </w:r>
      <w:r w:rsidRPr="009708D6">
        <w:rPr>
          <w:rFonts w:ascii="Times New Roman" w:hAnsi="Times New Roman" w:cs="Times New Roman"/>
        </w:rPr>
        <w:t xml:space="preserve"> </w:t>
      </w:r>
    </w:p>
    <w:p w14:paraId="6C7DCA2F" w14:textId="2DB00837" w:rsidR="009708D6" w:rsidRPr="00503351" w:rsidRDefault="00346892" w:rsidP="006D653C">
      <w:pPr>
        <w:spacing w:line="360" w:lineRule="auto"/>
        <w:jc w:val="both"/>
        <w:rPr>
          <w:rFonts w:ascii="Times New Roman" w:hAnsi="Times New Roman" w:cs="Times New Roman"/>
        </w:rPr>
      </w:pPr>
      <w:r w:rsidRPr="009708D6">
        <w:rPr>
          <w:rFonts w:ascii="Times New Roman" w:hAnsi="Times New Roman" w:cs="Times New Roman"/>
        </w:rPr>
        <w:t xml:space="preserve">Um zu gewinnen, endlich aus der Defensive </w:t>
      </w:r>
      <w:r w:rsidR="0035382B">
        <w:rPr>
          <w:rFonts w:ascii="Times New Roman" w:hAnsi="Times New Roman" w:cs="Times New Roman"/>
        </w:rPr>
        <w:t>heraus</w:t>
      </w:r>
      <w:r w:rsidRPr="009708D6">
        <w:rPr>
          <w:rFonts w:ascii="Times New Roman" w:hAnsi="Times New Roman" w:cs="Times New Roman"/>
        </w:rPr>
        <w:t>zukommen und dem desaströsen Verlauf der Dinge eine andere Wendung zu geben, brauchen wir mehr Macht</w:t>
      </w:r>
      <w:r w:rsidR="00707FC8">
        <w:rPr>
          <w:rFonts w:ascii="Times New Roman" w:hAnsi="Times New Roman" w:cs="Times New Roman"/>
        </w:rPr>
        <w:t>:</w:t>
      </w:r>
      <w:r w:rsidRPr="009708D6">
        <w:rPr>
          <w:rFonts w:ascii="Times New Roman" w:hAnsi="Times New Roman" w:cs="Times New Roman"/>
        </w:rPr>
        <w:t xml:space="preserve"> </w:t>
      </w:r>
      <w:r w:rsidR="00707FC8">
        <w:rPr>
          <w:rFonts w:ascii="Times New Roman" w:hAnsi="Times New Roman" w:cs="Times New Roman"/>
        </w:rPr>
        <w:t>U</w:t>
      </w:r>
      <w:r w:rsidRPr="009708D6">
        <w:rPr>
          <w:rFonts w:ascii="Times New Roman" w:hAnsi="Times New Roman" w:cs="Times New Roman"/>
        </w:rPr>
        <w:t>nd für Aufbau eben dieser bedarf es</w:t>
      </w:r>
      <w:r w:rsidR="005B61F0">
        <w:rPr>
          <w:rFonts w:ascii="Times New Roman" w:hAnsi="Times New Roman" w:cs="Times New Roman"/>
        </w:rPr>
        <w:t xml:space="preserve"> </w:t>
      </w:r>
      <w:r w:rsidRPr="009708D6">
        <w:rPr>
          <w:rFonts w:ascii="Times New Roman" w:hAnsi="Times New Roman" w:cs="Times New Roman"/>
        </w:rPr>
        <w:t xml:space="preserve">einer anderen Form der Organisierung. </w:t>
      </w:r>
      <w:r w:rsidRPr="009708D6">
        <w:rPr>
          <w:rStyle w:val="author-a-az75zz71z5z83zjz86ztz83zrraek0h"/>
          <w:rFonts w:ascii="Times New Roman" w:hAnsi="Times New Roman" w:cs="Times New Roman"/>
        </w:rPr>
        <w:t>Gewinnen heißt dann aber auch, im Aufbau eine</w:t>
      </w:r>
      <w:r w:rsidR="0018465D">
        <w:rPr>
          <w:rStyle w:val="author-a-az75zz71z5z83zjz86ztz83zrraek0h"/>
          <w:rFonts w:ascii="Times New Roman" w:hAnsi="Times New Roman" w:cs="Times New Roman"/>
        </w:rPr>
        <w:t>r</w:t>
      </w:r>
      <w:r w:rsidRPr="009708D6">
        <w:rPr>
          <w:rStyle w:val="author-a-az75zz71z5z83zjz86ztz83zrraek0h"/>
          <w:rFonts w:ascii="Times New Roman" w:hAnsi="Times New Roman" w:cs="Times New Roman"/>
        </w:rPr>
        <w:t xml:space="preserve"> solchen Organisierung den</w:t>
      </w:r>
      <w:r w:rsidR="00707FC8">
        <w:rPr>
          <w:rStyle w:val="author-a-az75zz71z5z83zjz86ztz83zrraek0h"/>
          <w:rFonts w:ascii="Times New Roman" w:hAnsi="Times New Roman" w:cs="Times New Roman"/>
        </w:rPr>
        <w:t xml:space="preserve"> hier skizzierten</w:t>
      </w:r>
      <w:r w:rsidRPr="009708D6">
        <w:rPr>
          <w:rStyle w:val="author-a-az75zz71z5z83zjz86ztz83zrraek0h"/>
          <w:rFonts w:ascii="Times New Roman" w:hAnsi="Times New Roman" w:cs="Times New Roman"/>
        </w:rPr>
        <w:t xml:space="preserve"> möglichen und historisch mehrfach erwiesenen Fallstricken vorzubeugen. Das Bewusstsein für die Existenz solcher Fallen sollte uns jedoch nicht davor zurückschrecken lassen, am Aufbau eine</w:t>
      </w:r>
      <w:r w:rsidR="00414972">
        <w:rPr>
          <w:rStyle w:val="author-a-az75zz71z5z83zjz86ztz83zrraek0h"/>
          <w:rFonts w:ascii="Times New Roman" w:hAnsi="Times New Roman" w:cs="Times New Roman"/>
        </w:rPr>
        <w:t>r</w:t>
      </w:r>
      <w:r w:rsidRPr="009708D6">
        <w:rPr>
          <w:rStyle w:val="author-a-az75zz71z5z83zjz86ztz83zrraek0h"/>
          <w:rFonts w:ascii="Times New Roman" w:hAnsi="Times New Roman" w:cs="Times New Roman"/>
        </w:rPr>
        <w:t xml:space="preserve"> verbindenden Akteur</w:t>
      </w:r>
      <w:r w:rsidR="00414972">
        <w:rPr>
          <w:rStyle w:val="author-a-az75zz71z5z83zjz86ztz83zrraek0h"/>
          <w:rFonts w:ascii="Times New Roman" w:hAnsi="Times New Roman" w:cs="Times New Roman"/>
        </w:rPr>
        <w:t>in</w:t>
      </w:r>
      <w:r w:rsidRPr="009708D6">
        <w:rPr>
          <w:rStyle w:val="author-a-az75zz71z5z83zjz86ztz83zrraek0h"/>
          <w:rFonts w:ascii="Times New Roman" w:hAnsi="Times New Roman" w:cs="Times New Roman"/>
        </w:rPr>
        <w:t xml:space="preserve"> zu arbeiten, auf d</w:t>
      </w:r>
      <w:r w:rsidR="00414972">
        <w:rPr>
          <w:rStyle w:val="author-a-az75zz71z5z83zjz86ztz83zrraek0h"/>
          <w:rFonts w:ascii="Times New Roman" w:hAnsi="Times New Roman" w:cs="Times New Roman"/>
        </w:rPr>
        <w:t>ie</w:t>
      </w:r>
      <w:r w:rsidRPr="009708D6">
        <w:rPr>
          <w:rStyle w:val="author-a-az75zz71z5z83zjz86ztz83zrraek0h"/>
          <w:rFonts w:ascii="Times New Roman" w:hAnsi="Times New Roman" w:cs="Times New Roman"/>
        </w:rPr>
        <w:t xml:space="preserve"> wir für das Ziel, mächtiger zu werden, nicht verzichten können.</w:t>
      </w:r>
    </w:p>
    <w:sectPr w:rsidR="009708D6" w:rsidRPr="005033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2577" w14:textId="77777777" w:rsidR="00E16FA1" w:rsidRDefault="00E16FA1" w:rsidP="00F26821">
      <w:r>
        <w:separator/>
      </w:r>
    </w:p>
  </w:endnote>
  <w:endnote w:type="continuationSeparator" w:id="0">
    <w:p w14:paraId="31AC6988" w14:textId="77777777" w:rsidR="00E16FA1" w:rsidRDefault="00E16FA1" w:rsidP="00F2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595A" w14:textId="77777777" w:rsidR="00E16FA1" w:rsidRDefault="00E16FA1" w:rsidP="00F26821">
      <w:r>
        <w:separator/>
      </w:r>
    </w:p>
  </w:footnote>
  <w:footnote w:type="continuationSeparator" w:id="0">
    <w:p w14:paraId="2946CA67" w14:textId="77777777" w:rsidR="00E16FA1" w:rsidRDefault="00E16FA1" w:rsidP="00F26821">
      <w:r>
        <w:continuationSeparator/>
      </w:r>
    </w:p>
  </w:footnote>
  <w:footnote w:id="1">
    <w:p w14:paraId="065B439D" w14:textId="14865FF5" w:rsidR="0089594C" w:rsidRPr="00503351" w:rsidRDefault="0089594C" w:rsidP="00503351">
      <w:pPr>
        <w:rPr>
          <w:rFonts w:ascii="Times New Roman" w:hAnsi="Times New Roman" w:cs="Times New Roman"/>
          <w:sz w:val="20"/>
          <w:szCs w:val="20"/>
        </w:rPr>
      </w:pPr>
      <w:r w:rsidRPr="00503351">
        <w:rPr>
          <w:rStyle w:val="Funotenzeichen"/>
          <w:rFonts w:ascii="Times New Roman" w:hAnsi="Times New Roman" w:cs="Times New Roman"/>
          <w:sz w:val="20"/>
          <w:szCs w:val="20"/>
        </w:rPr>
        <w:footnoteRef/>
      </w:r>
      <w:r w:rsidRPr="00503351">
        <w:rPr>
          <w:rFonts w:ascii="Times New Roman" w:hAnsi="Times New Roman" w:cs="Times New Roman"/>
          <w:sz w:val="20"/>
          <w:szCs w:val="20"/>
        </w:rPr>
        <w:t xml:space="preserve"> </w:t>
      </w:r>
      <w:proofErr w:type="spellStart"/>
      <w:r w:rsidR="00503351" w:rsidRPr="00503351">
        <w:rPr>
          <w:rFonts w:ascii="Times New Roman" w:hAnsi="Times New Roman" w:cs="Times New Roman"/>
          <w:sz w:val="20"/>
          <w:szCs w:val="20"/>
        </w:rPr>
        <w:t>tagesschau</w:t>
      </w:r>
      <w:proofErr w:type="spellEnd"/>
      <w:r w:rsidR="00503351" w:rsidRPr="00503351">
        <w:rPr>
          <w:rFonts w:ascii="Times New Roman" w:hAnsi="Times New Roman" w:cs="Times New Roman"/>
          <w:sz w:val="20"/>
          <w:szCs w:val="20"/>
        </w:rPr>
        <w:t xml:space="preserve">: </w:t>
      </w:r>
      <w:r w:rsidR="00503351" w:rsidRPr="00503351">
        <w:rPr>
          <w:rFonts w:ascii="Times New Roman" w:hAnsi="Times New Roman" w:cs="Times New Roman"/>
          <w:i/>
          <w:iCs/>
          <w:sz w:val="20"/>
          <w:szCs w:val="20"/>
        </w:rPr>
        <w:t>„Brauchen europäische Rüstungskooperation“</w:t>
      </w:r>
      <w:r w:rsidR="00503351" w:rsidRPr="00503351">
        <w:rPr>
          <w:rFonts w:ascii="Times New Roman" w:hAnsi="Times New Roman" w:cs="Times New Roman"/>
          <w:sz w:val="20"/>
          <w:szCs w:val="20"/>
        </w:rPr>
        <w:t>, online: 15.10.2022,</w:t>
      </w:r>
      <w:r w:rsidR="00503351">
        <w:rPr>
          <w:rFonts w:ascii="Times New Roman" w:hAnsi="Times New Roman" w:cs="Times New Roman"/>
          <w:sz w:val="20"/>
          <w:szCs w:val="20"/>
        </w:rPr>
        <w:t xml:space="preserve"> </w:t>
      </w:r>
      <w:r w:rsidR="00503351" w:rsidRPr="00503351">
        <w:rPr>
          <w:rFonts w:ascii="Times New Roman" w:hAnsi="Times New Roman" w:cs="Times New Roman"/>
          <w:sz w:val="20"/>
          <w:szCs w:val="20"/>
        </w:rPr>
        <w:t>https://www.tagesschau.de/inland/innenpolitik/gruene-403.html (zuletzt geöffnet: 9.11.2022)</w:t>
      </w:r>
    </w:p>
  </w:footnote>
  <w:footnote w:id="2">
    <w:p w14:paraId="6D40ECA4" w14:textId="37504C21" w:rsidR="00797D76" w:rsidRPr="00503351" w:rsidRDefault="00797D76" w:rsidP="00797D76">
      <w:pPr>
        <w:autoSpaceDE w:val="0"/>
        <w:autoSpaceDN w:val="0"/>
        <w:adjustRightInd w:val="0"/>
        <w:rPr>
          <w:rFonts w:ascii="Times New Roman" w:hAnsi="Times New Roman" w:cs="Times New Roman"/>
          <w:sz w:val="20"/>
          <w:szCs w:val="20"/>
        </w:rPr>
      </w:pPr>
      <w:r w:rsidRPr="00503351">
        <w:rPr>
          <w:rStyle w:val="Funotenzeichen"/>
          <w:rFonts w:ascii="Times New Roman" w:hAnsi="Times New Roman" w:cs="Times New Roman"/>
          <w:sz w:val="20"/>
          <w:szCs w:val="20"/>
        </w:rPr>
        <w:footnoteRef/>
      </w:r>
      <w:r w:rsidR="00503351" w:rsidRPr="00503351">
        <w:rPr>
          <w:rFonts w:ascii="Times New Roman" w:hAnsi="Times New Roman" w:cs="Times New Roman"/>
          <w:sz w:val="20"/>
          <w:szCs w:val="20"/>
        </w:rPr>
        <w:t xml:space="preserve"> </w:t>
      </w:r>
      <w:r w:rsidRPr="00503351">
        <w:rPr>
          <w:rFonts w:ascii="Times New Roman" w:hAnsi="Times New Roman" w:cs="Times New Roman"/>
          <w:sz w:val="20"/>
          <w:szCs w:val="20"/>
        </w:rPr>
        <w:t xml:space="preserve">Vgl. </w:t>
      </w:r>
      <w:r w:rsidR="00503351" w:rsidRPr="00503351">
        <w:rPr>
          <w:rFonts w:ascii="Times New Roman" w:hAnsi="Times New Roman" w:cs="Times New Roman"/>
          <w:sz w:val="20"/>
          <w:szCs w:val="20"/>
        </w:rPr>
        <w:t xml:space="preserve">Kaindl, Christina/Rilling, Rainer: </w:t>
      </w:r>
      <w:r w:rsidR="00503351" w:rsidRPr="00503351">
        <w:rPr>
          <w:rFonts w:ascii="Times New Roman" w:hAnsi="Times New Roman" w:cs="Times New Roman"/>
          <w:i/>
          <w:iCs/>
          <w:sz w:val="20"/>
          <w:szCs w:val="20"/>
        </w:rPr>
        <w:t>Eine neue „gesellschaftliche Partei</w:t>
      </w:r>
      <w:proofErr w:type="gramStart"/>
      <w:r w:rsidR="00503351" w:rsidRPr="00503351">
        <w:rPr>
          <w:rFonts w:ascii="Times New Roman" w:hAnsi="Times New Roman" w:cs="Times New Roman"/>
          <w:i/>
          <w:iCs/>
          <w:sz w:val="20"/>
          <w:szCs w:val="20"/>
        </w:rPr>
        <w:t>“?</w:t>
      </w:r>
      <w:r w:rsidR="00503351" w:rsidRPr="00503351">
        <w:rPr>
          <w:rFonts w:ascii="Times New Roman" w:hAnsi="Times New Roman" w:cs="Times New Roman"/>
          <w:sz w:val="20"/>
          <w:szCs w:val="20"/>
        </w:rPr>
        <w:t>,</w:t>
      </w:r>
      <w:proofErr w:type="gramEnd"/>
      <w:r w:rsidR="00503351" w:rsidRPr="00503351">
        <w:rPr>
          <w:rFonts w:ascii="Times New Roman" w:hAnsi="Times New Roman" w:cs="Times New Roman"/>
          <w:sz w:val="20"/>
          <w:szCs w:val="20"/>
        </w:rPr>
        <w:t xml:space="preserve"> in: Luxemburg 04/2011, </w:t>
      </w:r>
      <w:r w:rsidRPr="00503351">
        <w:rPr>
          <w:rFonts w:ascii="Times New Roman" w:hAnsi="Times New Roman" w:cs="Times New Roman"/>
          <w:sz w:val="20"/>
          <w:szCs w:val="20"/>
        </w:rPr>
        <w:t>S. 17.</w:t>
      </w:r>
    </w:p>
  </w:footnote>
  <w:footnote w:id="3">
    <w:p w14:paraId="6DF58B50" w14:textId="77777777" w:rsidR="00503351" w:rsidRDefault="0030216D" w:rsidP="006E278A">
      <w:pPr>
        <w:autoSpaceDE w:val="0"/>
        <w:autoSpaceDN w:val="0"/>
        <w:adjustRightInd w:val="0"/>
        <w:rPr>
          <w:rFonts w:ascii="Times New Roman" w:hAnsi="Times New Roman" w:cs="Times New Roman"/>
          <w:sz w:val="20"/>
          <w:szCs w:val="20"/>
        </w:rPr>
      </w:pPr>
      <w:r w:rsidRPr="00503351">
        <w:rPr>
          <w:rStyle w:val="Funotenzeichen"/>
          <w:rFonts w:ascii="Times New Roman" w:hAnsi="Times New Roman" w:cs="Times New Roman"/>
          <w:sz w:val="20"/>
          <w:szCs w:val="20"/>
        </w:rPr>
        <w:footnoteRef/>
      </w:r>
      <w:r w:rsidRPr="00503351">
        <w:rPr>
          <w:rFonts w:ascii="Times New Roman" w:hAnsi="Times New Roman" w:cs="Times New Roman"/>
          <w:sz w:val="20"/>
          <w:szCs w:val="20"/>
        </w:rPr>
        <w:t xml:space="preserve"> </w:t>
      </w:r>
      <w:r w:rsidR="00346892" w:rsidRPr="00503351">
        <w:rPr>
          <w:rFonts w:ascii="Times New Roman" w:hAnsi="Times New Roman" w:cs="Times New Roman"/>
          <w:sz w:val="20"/>
          <w:szCs w:val="20"/>
        </w:rPr>
        <w:t xml:space="preserve">Vgl. </w:t>
      </w:r>
      <w:proofErr w:type="spellStart"/>
      <w:r w:rsidR="00503351" w:rsidRPr="00503351">
        <w:rPr>
          <w:rFonts w:ascii="Times New Roman" w:hAnsi="Times New Roman" w:cs="Times New Roman"/>
          <w:sz w:val="20"/>
          <w:szCs w:val="20"/>
        </w:rPr>
        <w:t>Azzellini</w:t>
      </w:r>
      <w:proofErr w:type="spellEnd"/>
      <w:r w:rsidR="00503351" w:rsidRPr="00503351">
        <w:rPr>
          <w:rFonts w:ascii="Times New Roman" w:hAnsi="Times New Roman" w:cs="Times New Roman"/>
          <w:sz w:val="20"/>
          <w:szCs w:val="20"/>
        </w:rPr>
        <w:t xml:space="preserve">, Dario: </w:t>
      </w:r>
      <w:r w:rsidR="00503351" w:rsidRPr="00503351">
        <w:rPr>
          <w:rFonts w:ascii="Times New Roman" w:hAnsi="Times New Roman" w:cs="Times New Roman"/>
          <w:i/>
          <w:iCs/>
          <w:sz w:val="20"/>
          <w:szCs w:val="20"/>
        </w:rPr>
        <w:t>Ein Epochenbruch. Die neuen globalen Proteste zwischen Organisation und Bewegung</w:t>
      </w:r>
      <w:r w:rsidR="00503351" w:rsidRPr="00503351">
        <w:rPr>
          <w:rFonts w:ascii="Times New Roman" w:hAnsi="Times New Roman" w:cs="Times New Roman"/>
          <w:sz w:val="20"/>
          <w:szCs w:val="20"/>
        </w:rPr>
        <w:t xml:space="preserve">, </w:t>
      </w:r>
    </w:p>
    <w:p w14:paraId="0A5A3655" w14:textId="33A193BA" w:rsidR="0030216D" w:rsidRPr="00503351" w:rsidRDefault="00503351" w:rsidP="006E278A">
      <w:pPr>
        <w:autoSpaceDE w:val="0"/>
        <w:autoSpaceDN w:val="0"/>
        <w:adjustRightInd w:val="0"/>
        <w:rPr>
          <w:rFonts w:ascii="Times New Roman" w:hAnsi="Times New Roman" w:cs="Times New Roman"/>
          <w:sz w:val="20"/>
          <w:szCs w:val="20"/>
        </w:rPr>
      </w:pPr>
      <w:r w:rsidRPr="00503351">
        <w:rPr>
          <w:rFonts w:ascii="Times New Roman" w:hAnsi="Times New Roman" w:cs="Times New Roman"/>
          <w:sz w:val="20"/>
          <w:szCs w:val="20"/>
        </w:rPr>
        <w:t>in: PROKLA, 01/2014</w:t>
      </w:r>
      <w:r w:rsidR="0030216D" w:rsidRPr="00503351">
        <w:rPr>
          <w:rFonts w:ascii="Times New Roman" w:hAnsi="Times New Roman" w:cs="Times New Roman"/>
          <w:sz w:val="20"/>
          <w:szCs w:val="20"/>
        </w:rPr>
        <w:t>,</w:t>
      </w:r>
      <w:r w:rsidR="007F2050" w:rsidRPr="00503351">
        <w:rPr>
          <w:rFonts w:ascii="Times New Roman" w:hAnsi="Times New Roman" w:cs="Times New Roman"/>
          <w:sz w:val="20"/>
          <w:szCs w:val="20"/>
        </w:rPr>
        <w:t xml:space="preserve"> </w:t>
      </w:r>
      <w:r w:rsidR="0030216D" w:rsidRPr="00503351">
        <w:rPr>
          <w:rFonts w:ascii="Times New Roman" w:hAnsi="Times New Roman" w:cs="Times New Roman"/>
          <w:sz w:val="20"/>
          <w:szCs w:val="20"/>
        </w:rPr>
        <w:t>S. 502</w:t>
      </w:r>
      <w:r w:rsidR="007F2050" w:rsidRPr="00503351">
        <w:rPr>
          <w:rFonts w:ascii="Times New Roman" w:hAnsi="Times New Roman" w:cs="Times New Roman"/>
          <w:sz w:val="20"/>
          <w:szCs w:val="20"/>
        </w:rPr>
        <w:t>ff.</w:t>
      </w:r>
    </w:p>
  </w:footnote>
  <w:footnote w:id="4">
    <w:p w14:paraId="41D8715D" w14:textId="48ECE498" w:rsidR="00604A4D" w:rsidRPr="00503351" w:rsidRDefault="00604A4D" w:rsidP="00503351">
      <w:pPr>
        <w:autoSpaceDE w:val="0"/>
        <w:autoSpaceDN w:val="0"/>
        <w:adjustRightInd w:val="0"/>
        <w:rPr>
          <w:rFonts w:ascii="Times New Roman" w:hAnsi="Times New Roman" w:cs="Times New Roman"/>
          <w:sz w:val="20"/>
          <w:szCs w:val="20"/>
        </w:rPr>
      </w:pPr>
      <w:r w:rsidRPr="00503351">
        <w:rPr>
          <w:rStyle w:val="Funotenzeichen"/>
          <w:rFonts w:ascii="Times New Roman" w:hAnsi="Times New Roman" w:cs="Times New Roman"/>
          <w:sz w:val="20"/>
          <w:szCs w:val="20"/>
        </w:rPr>
        <w:footnoteRef/>
      </w:r>
      <w:r w:rsidRPr="00503351">
        <w:rPr>
          <w:rFonts w:ascii="Times New Roman" w:hAnsi="Times New Roman" w:cs="Times New Roman"/>
          <w:sz w:val="20"/>
          <w:szCs w:val="20"/>
        </w:rPr>
        <w:t xml:space="preserve"> </w:t>
      </w:r>
      <w:r w:rsidR="00503351" w:rsidRPr="00503351">
        <w:rPr>
          <w:rFonts w:ascii="Times New Roman" w:hAnsi="Times New Roman" w:cs="Times New Roman"/>
          <w:sz w:val="20"/>
          <w:szCs w:val="20"/>
        </w:rPr>
        <w:t xml:space="preserve">Kollektiv aus Bremen: </w:t>
      </w:r>
      <w:r w:rsidR="00503351" w:rsidRPr="00503351">
        <w:rPr>
          <w:rFonts w:ascii="Times New Roman" w:hAnsi="Times New Roman" w:cs="Times New Roman"/>
          <w:i/>
          <w:iCs/>
          <w:sz w:val="20"/>
          <w:szCs w:val="20"/>
        </w:rPr>
        <w:t>Für eine grundlegende Neuausrichtung linksradikaler Politik</w:t>
      </w:r>
      <w:r w:rsidR="00503351" w:rsidRPr="00503351">
        <w:rPr>
          <w:rFonts w:ascii="Times New Roman" w:hAnsi="Times New Roman" w:cs="Times New Roman"/>
          <w:sz w:val="20"/>
          <w:szCs w:val="20"/>
        </w:rPr>
        <w:t>, online: 06.10.2016, http://dialogt.eu/bremen_kollektiv (zuletzt geöffnet: 8.11.2022)</w:t>
      </w:r>
    </w:p>
  </w:footnote>
  <w:footnote w:id="5">
    <w:p w14:paraId="60F88589" w14:textId="7885253F" w:rsidR="0030216D" w:rsidRPr="00503351" w:rsidRDefault="0030216D" w:rsidP="00503351">
      <w:pPr>
        <w:rPr>
          <w:rFonts w:ascii="Times New Roman" w:hAnsi="Times New Roman" w:cs="Times New Roman"/>
          <w:sz w:val="20"/>
          <w:szCs w:val="20"/>
        </w:rPr>
      </w:pPr>
      <w:r w:rsidRPr="00503351">
        <w:rPr>
          <w:rStyle w:val="Funotenzeichen"/>
          <w:rFonts w:ascii="Times New Roman" w:hAnsi="Times New Roman" w:cs="Times New Roman"/>
          <w:sz w:val="20"/>
          <w:szCs w:val="20"/>
        </w:rPr>
        <w:footnoteRef/>
      </w:r>
      <w:r w:rsidRPr="00503351">
        <w:rPr>
          <w:rFonts w:ascii="Times New Roman" w:hAnsi="Times New Roman" w:cs="Times New Roman"/>
          <w:sz w:val="20"/>
          <w:szCs w:val="20"/>
        </w:rPr>
        <w:t xml:space="preserve"> </w:t>
      </w:r>
      <w:r w:rsidR="00346892" w:rsidRPr="00503351">
        <w:rPr>
          <w:rFonts w:ascii="Times New Roman" w:hAnsi="Times New Roman" w:cs="Times New Roman"/>
          <w:sz w:val="20"/>
          <w:szCs w:val="20"/>
        </w:rPr>
        <w:t xml:space="preserve">Vgl. </w:t>
      </w:r>
      <w:proofErr w:type="spellStart"/>
      <w:r w:rsidR="00503351" w:rsidRPr="00503351">
        <w:rPr>
          <w:rFonts w:ascii="Times New Roman" w:hAnsi="Times New Roman" w:cs="Times New Roman"/>
          <w:sz w:val="20"/>
          <w:szCs w:val="20"/>
        </w:rPr>
        <w:t>Ehrey</w:t>
      </w:r>
      <w:proofErr w:type="spellEnd"/>
      <w:r w:rsidR="00503351" w:rsidRPr="00503351">
        <w:rPr>
          <w:rFonts w:ascii="Times New Roman" w:hAnsi="Times New Roman" w:cs="Times New Roman"/>
          <w:sz w:val="20"/>
          <w:szCs w:val="20"/>
        </w:rPr>
        <w:t xml:space="preserve">, Jan/Wagner, Katja: </w:t>
      </w:r>
      <w:r w:rsidR="00503351" w:rsidRPr="00503351">
        <w:rPr>
          <w:rFonts w:ascii="Times New Roman" w:hAnsi="Times New Roman" w:cs="Times New Roman"/>
          <w:i/>
          <w:iCs/>
          <w:sz w:val="20"/>
          <w:szCs w:val="20"/>
        </w:rPr>
        <w:t>Wer keine Sekte bleiben will, braucht eine Partei</w:t>
      </w:r>
      <w:r w:rsidR="00503351" w:rsidRPr="00503351">
        <w:rPr>
          <w:rFonts w:ascii="Times New Roman" w:hAnsi="Times New Roman" w:cs="Times New Roman"/>
          <w:sz w:val="20"/>
          <w:szCs w:val="20"/>
        </w:rPr>
        <w:t xml:space="preserve">, in: </w:t>
      </w:r>
      <w:proofErr w:type="spellStart"/>
      <w:r w:rsidR="00503351" w:rsidRPr="00503351">
        <w:rPr>
          <w:rFonts w:ascii="Times New Roman" w:hAnsi="Times New Roman" w:cs="Times New Roman"/>
          <w:sz w:val="20"/>
          <w:szCs w:val="20"/>
        </w:rPr>
        <w:t>ak</w:t>
      </w:r>
      <w:proofErr w:type="spellEnd"/>
      <w:r w:rsidR="00503351" w:rsidRPr="00503351">
        <w:rPr>
          <w:rFonts w:ascii="Times New Roman" w:hAnsi="Times New Roman" w:cs="Times New Roman"/>
          <w:sz w:val="20"/>
          <w:szCs w:val="20"/>
        </w:rPr>
        <w:t xml:space="preserve"> 01/2022</w:t>
      </w:r>
      <w:r w:rsidR="007F2050" w:rsidRPr="00503351">
        <w:rPr>
          <w:rFonts w:ascii="Times New Roman" w:hAnsi="Times New Roman" w:cs="Times New Roman"/>
          <w:sz w:val="20"/>
          <w:szCs w:val="20"/>
        </w:rPr>
        <w:t xml:space="preserve">, </w:t>
      </w:r>
      <w:r w:rsidRPr="00503351">
        <w:rPr>
          <w:rFonts w:ascii="Times New Roman" w:hAnsi="Times New Roman" w:cs="Times New Roman"/>
          <w:sz w:val="20"/>
          <w:szCs w:val="20"/>
        </w:rPr>
        <w:t>S. 24f.</w:t>
      </w:r>
    </w:p>
  </w:footnote>
  <w:footnote w:id="6">
    <w:p w14:paraId="54F14EC3" w14:textId="256CC09A" w:rsidR="0030216D" w:rsidRPr="00503351" w:rsidRDefault="0030216D" w:rsidP="00503351">
      <w:pPr>
        <w:rPr>
          <w:rFonts w:ascii="Times New Roman" w:hAnsi="Times New Roman" w:cs="Times New Roman"/>
          <w:sz w:val="20"/>
          <w:szCs w:val="20"/>
        </w:rPr>
      </w:pPr>
      <w:r w:rsidRPr="00503351">
        <w:rPr>
          <w:rStyle w:val="Funotenzeichen"/>
          <w:rFonts w:ascii="Times New Roman" w:hAnsi="Times New Roman" w:cs="Times New Roman"/>
          <w:sz w:val="20"/>
          <w:szCs w:val="20"/>
        </w:rPr>
        <w:footnoteRef/>
      </w:r>
      <w:r w:rsidRPr="00503351">
        <w:rPr>
          <w:rFonts w:ascii="Times New Roman" w:hAnsi="Times New Roman" w:cs="Times New Roman"/>
          <w:sz w:val="20"/>
          <w:szCs w:val="20"/>
        </w:rPr>
        <w:t xml:space="preserve"> Vgl. </w:t>
      </w:r>
      <w:proofErr w:type="spellStart"/>
      <w:r w:rsidR="00503351" w:rsidRPr="00503351">
        <w:rPr>
          <w:rFonts w:ascii="Times New Roman" w:hAnsi="Times New Roman" w:cs="Times New Roman"/>
          <w:sz w:val="20"/>
          <w:szCs w:val="20"/>
        </w:rPr>
        <w:t>Bréville</w:t>
      </w:r>
      <w:proofErr w:type="spellEnd"/>
      <w:r w:rsidR="00503351" w:rsidRPr="00503351">
        <w:rPr>
          <w:rFonts w:ascii="Times New Roman" w:hAnsi="Times New Roman" w:cs="Times New Roman"/>
          <w:sz w:val="20"/>
          <w:szCs w:val="20"/>
        </w:rPr>
        <w:t xml:space="preserve">, Benoit/Halimi, Serge: </w:t>
      </w:r>
      <w:r w:rsidR="00503351" w:rsidRPr="00503351">
        <w:rPr>
          <w:rFonts w:ascii="Times New Roman" w:hAnsi="Times New Roman" w:cs="Times New Roman"/>
          <w:i/>
          <w:iCs/>
          <w:sz w:val="20"/>
          <w:szCs w:val="20"/>
        </w:rPr>
        <w:t>Trauerspiel in Rot</w:t>
      </w:r>
      <w:r w:rsidR="00503351" w:rsidRPr="00503351">
        <w:rPr>
          <w:rFonts w:ascii="Times New Roman" w:hAnsi="Times New Roman" w:cs="Times New Roman"/>
          <w:sz w:val="20"/>
          <w:szCs w:val="20"/>
        </w:rPr>
        <w:t xml:space="preserve">, in: Le Monde </w:t>
      </w:r>
      <w:proofErr w:type="spellStart"/>
      <w:r w:rsidR="00503351" w:rsidRPr="00503351">
        <w:rPr>
          <w:rFonts w:ascii="Times New Roman" w:hAnsi="Times New Roman" w:cs="Times New Roman"/>
          <w:sz w:val="20"/>
          <w:szCs w:val="20"/>
        </w:rPr>
        <w:t>diplomatique</w:t>
      </w:r>
      <w:proofErr w:type="spellEnd"/>
      <w:r w:rsidR="00503351" w:rsidRPr="00503351">
        <w:rPr>
          <w:rFonts w:ascii="Times New Roman" w:hAnsi="Times New Roman" w:cs="Times New Roman"/>
          <w:sz w:val="20"/>
          <w:szCs w:val="20"/>
        </w:rPr>
        <w:t xml:space="preserve">, 01/2022, </w:t>
      </w:r>
      <w:r w:rsidRPr="00503351">
        <w:rPr>
          <w:rFonts w:ascii="Times New Roman" w:hAnsi="Times New Roman" w:cs="Times New Roman"/>
          <w:sz w:val="20"/>
          <w:szCs w:val="20"/>
        </w:rPr>
        <w:t>S. 12f.</w:t>
      </w:r>
    </w:p>
  </w:footnote>
  <w:footnote w:id="7">
    <w:p w14:paraId="1AB89045" w14:textId="06886215" w:rsidR="00346892" w:rsidRPr="00503351" w:rsidRDefault="00346892" w:rsidP="00503351">
      <w:pPr>
        <w:rPr>
          <w:rFonts w:ascii="Times New Roman" w:hAnsi="Times New Roman" w:cs="Times New Roman"/>
          <w:sz w:val="20"/>
          <w:szCs w:val="20"/>
        </w:rPr>
      </w:pPr>
      <w:r w:rsidRPr="00503351">
        <w:rPr>
          <w:rStyle w:val="Funotenzeichen"/>
          <w:rFonts w:ascii="Times New Roman" w:hAnsi="Times New Roman" w:cs="Times New Roman"/>
          <w:sz w:val="20"/>
          <w:szCs w:val="20"/>
        </w:rPr>
        <w:footnoteRef/>
      </w:r>
      <w:r w:rsidRPr="00503351">
        <w:rPr>
          <w:rFonts w:ascii="Times New Roman" w:hAnsi="Times New Roman" w:cs="Times New Roman"/>
          <w:sz w:val="20"/>
          <w:szCs w:val="20"/>
        </w:rPr>
        <w:t xml:space="preserve"> Vgl. </w:t>
      </w:r>
      <w:r w:rsidR="00503351" w:rsidRPr="00503351">
        <w:rPr>
          <w:rFonts w:ascii="Times New Roman" w:hAnsi="Times New Roman" w:cs="Times New Roman"/>
          <w:sz w:val="20"/>
          <w:szCs w:val="20"/>
        </w:rPr>
        <w:t xml:space="preserve">Balhorn, Loren: </w:t>
      </w:r>
      <w:r w:rsidR="00503351" w:rsidRPr="00503351">
        <w:rPr>
          <w:rFonts w:ascii="Times New Roman" w:hAnsi="Times New Roman" w:cs="Times New Roman"/>
          <w:i/>
          <w:iCs/>
          <w:sz w:val="20"/>
          <w:szCs w:val="20"/>
        </w:rPr>
        <w:t>Wir brauchen Parteien. Aber nicht solche. Ein Rückblick auf Robert Michels’ »ehernes Gesetz der Oligarchie«,</w:t>
      </w:r>
      <w:r w:rsidR="00503351" w:rsidRPr="00503351">
        <w:rPr>
          <w:rFonts w:ascii="Times New Roman" w:hAnsi="Times New Roman" w:cs="Times New Roman"/>
          <w:sz w:val="20"/>
          <w:szCs w:val="20"/>
        </w:rPr>
        <w:t xml:space="preserve"> in: </w:t>
      </w:r>
      <w:proofErr w:type="spellStart"/>
      <w:r w:rsidR="00503351" w:rsidRPr="00503351">
        <w:rPr>
          <w:rFonts w:ascii="Times New Roman" w:hAnsi="Times New Roman" w:cs="Times New Roman"/>
          <w:sz w:val="20"/>
          <w:szCs w:val="20"/>
        </w:rPr>
        <w:t>Jacobin</w:t>
      </w:r>
      <w:proofErr w:type="spellEnd"/>
      <w:r w:rsidR="00503351" w:rsidRPr="00503351">
        <w:rPr>
          <w:rFonts w:ascii="Times New Roman" w:hAnsi="Times New Roman" w:cs="Times New Roman"/>
          <w:sz w:val="20"/>
          <w:szCs w:val="20"/>
        </w:rPr>
        <w:t xml:space="preserve"> #6/2021</w:t>
      </w:r>
      <w:r w:rsidRPr="00503351">
        <w:rPr>
          <w:rFonts w:ascii="Times New Roman" w:hAnsi="Times New Roman" w:cs="Times New Roman"/>
          <w:sz w:val="20"/>
          <w:szCs w:val="20"/>
        </w:rPr>
        <w:t>, S. 70f.</w:t>
      </w:r>
    </w:p>
  </w:footnote>
  <w:footnote w:id="8">
    <w:p w14:paraId="35AC1035" w14:textId="0B12BB2F" w:rsidR="00346892" w:rsidRPr="00503351" w:rsidRDefault="00346892" w:rsidP="00346892">
      <w:pPr>
        <w:rPr>
          <w:rFonts w:ascii="Times New Roman" w:hAnsi="Times New Roman" w:cs="Times New Roman"/>
          <w:sz w:val="20"/>
          <w:szCs w:val="20"/>
        </w:rPr>
      </w:pPr>
      <w:r w:rsidRPr="00503351">
        <w:rPr>
          <w:rStyle w:val="Funotenzeichen"/>
          <w:rFonts w:ascii="Times New Roman" w:hAnsi="Times New Roman" w:cs="Times New Roman"/>
          <w:sz w:val="20"/>
          <w:szCs w:val="20"/>
        </w:rPr>
        <w:footnoteRef/>
      </w:r>
      <w:r w:rsidRPr="00503351">
        <w:rPr>
          <w:rFonts w:ascii="Times New Roman" w:hAnsi="Times New Roman" w:cs="Times New Roman"/>
          <w:sz w:val="20"/>
          <w:szCs w:val="20"/>
        </w:rPr>
        <w:t xml:space="preserve"> </w:t>
      </w:r>
      <w:r w:rsidR="008F6AE6" w:rsidRPr="00503351">
        <w:rPr>
          <w:rFonts w:ascii="Times New Roman" w:hAnsi="Times New Roman" w:cs="Times New Roman"/>
          <w:sz w:val="20"/>
          <w:szCs w:val="20"/>
        </w:rPr>
        <w:t xml:space="preserve">Auch wenn parlamentarische Parteien hier nicht im Fokus stehen, sei angemerkt, </w:t>
      </w:r>
      <w:r w:rsidRPr="00503351">
        <w:rPr>
          <w:rFonts w:ascii="Times New Roman" w:hAnsi="Times New Roman" w:cs="Times New Roman"/>
          <w:sz w:val="20"/>
          <w:szCs w:val="20"/>
        </w:rPr>
        <w:t xml:space="preserve">dass es dringend eine starke linke </w:t>
      </w:r>
      <w:r w:rsidR="008F6AE6" w:rsidRPr="00503351">
        <w:rPr>
          <w:rFonts w:ascii="Times New Roman" w:hAnsi="Times New Roman" w:cs="Times New Roman"/>
          <w:sz w:val="20"/>
          <w:szCs w:val="20"/>
        </w:rPr>
        <w:t>Version</w:t>
      </w:r>
      <w:r w:rsidRPr="00503351">
        <w:rPr>
          <w:rFonts w:ascii="Times New Roman" w:hAnsi="Times New Roman" w:cs="Times New Roman"/>
          <w:sz w:val="20"/>
          <w:szCs w:val="20"/>
        </w:rPr>
        <w:t xml:space="preserve"> im</w:t>
      </w:r>
      <w:r w:rsidRPr="00503351">
        <w:rPr>
          <w:rStyle w:val="author-a-az75zz71z5z83zjz86ztz83zrraek0h"/>
          <w:rFonts w:ascii="Times New Roman" w:hAnsi="Times New Roman" w:cs="Times New Roman"/>
          <w:sz w:val="20"/>
          <w:szCs w:val="20"/>
        </w:rPr>
        <w:t xml:space="preserve"> Parlament bräuchte, um die Ausgangsbedingungen für revolutionäre linke P</w:t>
      </w:r>
      <w:r w:rsidR="00D11274" w:rsidRPr="00503351">
        <w:rPr>
          <w:rStyle w:val="author-a-az75zz71z5z83zjz86ztz83zrraek0h"/>
          <w:rFonts w:ascii="Times New Roman" w:hAnsi="Times New Roman" w:cs="Times New Roman"/>
          <w:sz w:val="20"/>
          <w:szCs w:val="20"/>
        </w:rPr>
        <w:t>olitik</w:t>
      </w:r>
      <w:r w:rsidRPr="00503351">
        <w:rPr>
          <w:rStyle w:val="author-a-az75zz71z5z83zjz86ztz83zrraek0h"/>
          <w:rFonts w:ascii="Times New Roman" w:hAnsi="Times New Roman" w:cs="Times New Roman"/>
          <w:sz w:val="20"/>
          <w:szCs w:val="20"/>
        </w:rPr>
        <w:t xml:space="preserve"> zu verbessern.</w:t>
      </w:r>
    </w:p>
  </w:footnote>
  <w:footnote w:id="9">
    <w:p w14:paraId="3E4B2C6B" w14:textId="3FE93725" w:rsidR="00AF4F21" w:rsidRPr="00503351" w:rsidRDefault="00AF4F21" w:rsidP="00AF4F21">
      <w:pPr>
        <w:pStyle w:val="Funotentext"/>
        <w:rPr>
          <w:rFonts w:ascii="Times New Roman" w:hAnsi="Times New Roman" w:cs="Times New Roman"/>
        </w:rPr>
      </w:pPr>
      <w:r w:rsidRPr="00503351">
        <w:rPr>
          <w:rStyle w:val="Funotenzeichen"/>
          <w:rFonts w:ascii="Times New Roman" w:hAnsi="Times New Roman" w:cs="Times New Roman"/>
        </w:rPr>
        <w:footnoteRef/>
      </w:r>
      <w:r w:rsidRPr="00503351">
        <w:rPr>
          <w:rFonts w:ascii="Times New Roman" w:hAnsi="Times New Roman" w:cs="Times New Roman"/>
        </w:rPr>
        <w:t xml:space="preserve"> </w:t>
      </w:r>
      <w:proofErr w:type="spellStart"/>
      <w:r w:rsidR="00503351" w:rsidRPr="00503351">
        <w:rPr>
          <w:rFonts w:ascii="Times New Roman" w:hAnsi="Times New Roman" w:cs="Times New Roman"/>
        </w:rPr>
        <w:t>Adamczak</w:t>
      </w:r>
      <w:proofErr w:type="spellEnd"/>
      <w:r w:rsidR="00503351" w:rsidRPr="00503351">
        <w:rPr>
          <w:rFonts w:ascii="Times New Roman" w:hAnsi="Times New Roman" w:cs="Times New Roman"/>
        </w:rPr>
        <w:t xml:space="preserve">, Bini: </w:t>
      </w:r>
      <w:r w:rsidR="00503351" w:rsidRPr="00503351">
        <w:rPr>
          <w:rFonts w:ascii="Times New Roman" w:hAnsi="Times New Roman" w:cs="Times New Roman"/>
          <w:i/>
          <w:iCs/>
        </w:rPr>
        <w:t>„Mehr Provokation wagen!“</w:t>
      </w:r>
      <w:r w:rsidR="00503351" w:rsidRPr="00503351">
        <w:rPr>
          <w:rFonts w:ascii="Times New Roman" w:hAnsi="Times New Roman" w:cs="Times New Roman"/>
        </w:rPr>
        <w:t>, in: LUXEMBURG 12/2021, online: https://zeitschrift-luxemburg.de/artikel/mehr-provokation-wagen/ (zuletzt geöffnet: 8.11.2022)</w:t>
      </w:r>
    </w:p>
  </w:footnote>
  <w:footnote w:id="10">
    <w:p w14:paraId="7BED0FB0" w14:textId="43422E53" w:rsidR="00AF4F21" w:rsidRPr="00503351" w:rsidRDefault="00AF4F21" w:rsidP="00503351">
      <w:pPr>
        <w:rPr>
          <w:rFonts w:ascii="Times New Roman" w:hAnsi="Times New Roman" w:cs="Times New Roman"/>
          <w:color w:val="000000"/>
          <w:sz w:val="20"/>
          <w:szCs w:val="20"/>
        </w:rPr>
      </w:pPr>
      <w:r w:rsidRPr="00503351">
        <w:rPr>
          <w:rStyle w:val="Funotenzeichen"/>
          <w:rFonts w:ascii="Times New Roman" w:hAnsi="Times New Roman" w:cs="Times New Roman"/>
          <w:sz w:val="20"/>
          <w:szCs w:val="20"/>
        </w:rPr>
        <w:footnoteRef/>
      </w:r>
      <w:r w:rsidRPr="00503351">
        <w:rPr>
          <w:rFonts w:ascii="Times New Roman" w:hAnsi="Times New Roman" w:cs="Times New Roman"/>
          <w:sz w:val="20"/>
          <w:szCs w:val="20"/>
        </w:rPr>
        <w:t xml:space="preserve"> Vgl. </w:t>
      </w:r>
      <w:proofErr w:type="spellStart"/>
      <w:r w:rsidR="00503351" w:rsidRPr="00503351">
        <w:rPr>
          <w:rFonts w:ascii="Times New Roman" w:hAnsi="Times New Roman" w:cs="Times New Roman"/>
          <w:color w:val="000000"/>
          <w:sz w:val="20"/>
          <w:szCs w:val="20"/>
        </w:rPr>
        <w:t>Srnicek</w:t>
      </w:r>
      <w:proofErr w:type="spellEnd"/>
      <w:r w:rsidR="00503351" w:rsidRPr="00503351">
        <w:rPr>
          <w:rFonts w:ascii="Times New Roman" w:hAnsi="Times New Roman" w:cs="Times New Roman"/>
          <w:color w:val="000000"/>
          <w:sz w:val="20"/>
          <w:szCs w:val="20"/>
        </w:rPr>
        <w:t xml:space="preserve">, Nick/Williams, Alex: </w:t>
      </w:r>
      <w:r w:rsidR="00503351" w:rsidRPr="00503351">
        <w:rPr>
          <w:rFonts w:ascii="Times New Roman" w:hAnsi="Times New Roman" w:cs="Times New Roman"/>
          <w:i/>
          <w:iCs/>
          <w:color w:val="000000"/>
          <w:sz w:val="20"/>
          <w:szCs w:val="20"/>
        </w:rPr>
        <w:t>Die Zukunft erfinden. Postkapitalismus und eine Welt ohne Arbeit</w:t>
      </w:r>
      <w:r w:rsidR="00503351" w:rsidRPr="00503351">
        <w:rPr>
          <w:rFonts w:ascii="Times New Roman" w:hAnsi="Times New Roman" w:cs="Times New Roman"/>
          <w:color w:val="000000"/>
          <w:sz w:val="20"/>
          <w:szCs w:val="20"/>
        </w:rPr>
        <w:t xml:space="preserve">, Edition </w:t>
      </w:r>
      <w:proofErr w:type="spellStart"/>
      <w:r w:rsidR="00503351" w:rsidRPr="00503351">
        <w:rPr>
          <w:rFonts w:ascii="Times New Roman" w:hAnsi="Times New Roman" w:cs="Times New Roman"/>
          <w:color w:val="000000"/>
          <w:sz w:val="20"/>
          <w:szCs w:val="20"/>
        </w:rPr>
        <w:t>Tiamat</w:t>
      </w:r>
      <w:proofErr w:type="spellEnd"/>
      <w:r w:rsidRPr="00503351">
        <w:rPr>
          <w:rFonts w:ascii="Times New Roman" w:hAnsi="Times New Roman" w:cs="Times New Roman"/>
          <w:color w:val="000000"/>
          <w:sz w:val="20"/>
          <w:szCs w:val="20"/>
        </w:rPr>
        <w:t>, S. 263.</w:t>
      </w:r>
    </w:p>
  </w:footnote>
  <w:footnote w:id="11">
    <w:p w14:paraId="326DD1A3" w14:textId="48BFB5F7" w:rsidR="00346892" w:rsidRPr="00503351" w:rsidRDefault="00346892" w:rsidP="00503351">
      <w:pPr>
        <w:rPr>
          <w:rFonts w:ascii="Times New Roman" w:hAnsi="Times New Roman" w:cs="Times New Roman"/>
          <w:sz w:val="20"/>
          <w:szCs w:val="20"/>
        </w:rPr>
      </w:pPr>
      <w:r w:rsidRPr="00503351">
        <w:rPr>
          <w:rStyle w:val="Funotenzeichen"/>
          <w:rFonts w:ascii="Times New Roman" w:hAnsi="Times New Roman" w:cs="Times New Roman"/>
          <w:sz w:val="20"/>
          <w:szCs w:val="20"/>
        </w:rPr>
        <w:footnoteRef/>
      </w:r>
      <w:r w:rsidRPr="00503351">
        <w:rPr>
          <w:rFonts w:ascii="Times New Roman" w:hAnsi="Times New Roman" w:cs="Times New Roman"/>
          <w:sz w:val="20"/>
          <w:szCs w:val="20"/>
        </w:rPr>
        <w:t xml:space="preserve"> </w:t>
      </w:r>
      <w:r w:rsidR="00503351" w:rsidRPr="00503351">
        <w:rPr>
          <w:rFonts w:ascii="Times New Roman" w:hAnsi="Times New Roman" w:cs="Times New Roman"/>
          <w:sz w:val="20"/>
          <w:szCs w:val="20"/>
        </w:rPr>
        <w:t>Cliff, Tony: Warum wir eine revolutionäre Partei brauchen, Juli 1997, online: https://www.marxists.org/deutsch/archiv/cliff/1997/07/revpart.htm#s7 (zuletzt geöffnet: 9.11.2022</w:t>
      </w:r>
      <w:r w:rsidR="00503351">
        <w:rPr>
          <w:rFonts w:ascii="Times New Roman" w:hAnsi="Times New Roman" w:cs="Times New Roman"/>
          <w:sz w:val="20"/>
          <w:szCs w:val="20"/>
        </w:rPr>
        <w:t>)</w:t>
      </w:r>
    </w:p>
  </w:footnote>
  <w:footnote w:id="12">
    <w:p w14:paraId="166EAF07" w14:textId="7D5D2CA8" w:rsidR="00346892" w:rsidRPr="00503351" w:rsidRDefault="00346892" w:rsidP="00503351">
      <w:pPr>
        <w:rPr>
          <w:rFonts w:ascii="Times New Roman" w:hAnsi="Times New Roman" w:cs="Times New Roman"/>
          <w:sz w:val="20"/>
          <w:szCs w:val="20"/>
        </w:rPr>
      </w:pPr>
      <w:r w:rsidRPr="00503351">
        <w:rPr>
          <w:rStyle w:val="Funotenzeichen"/>
          <w:rFonts w:ascii="Times New Roman" w:hAnsi="Times New Roman" w:cs="Times New Roman"/>
          <w:sz w:val="20"/>
          <w:szCs w:val="20"/>
        </w:rPr>
        <w:footnoteRef/>
      </w:r>
      <w:r w:rsidRPr="00503351">
        <w:rPr>
          <w:rFonts w:ascii="Times New Roman" w:hAnsi="Times New Roman" w:cs="Times New Roman"/>
          <w:sz w:val="20"/>
          <w:szCs w:val="20"/>
        </w:rPr>
        <w:t xml:space="preserve"> </w:t>
      </w:r>
      <w:proofErr w:type="spellStart"/>
      <w:r w:rsidR="00503351" w:rsidRPr="00503351">
        <w:rPr>
          <w:rFonts w:ascii="Times New Roman" w:hAnsi="Times New Roman" w:cs="Times New Roman"/>
          <w:sz w:val="20"/>
          <w:szCs w:val="20"/>
        </w:rPr>
        <w:t>Porcaro</w:t>
      </w:r>
      <w:proofErr w:type="spellEnd"/>
      <w:r w:rsidR="00503351" w:rsidRPr="00503351">
        <w:rPr>
          <w:rFonts w:ascii="Times New Roman" w:hAnsi="Times New Roman" w:cs="Times New Roman"/>
          <w:sz w:val="20"/>
          <w:szCs w:val="20"/>
        </w:rPr>
        <w:t xml:space="preserve">, Mimmo: </w:t>
      </w:r>
      <w:r w:rsidR="00503351" w:rsidRPr="00503351">
        <w:rPr>
          <w:rFonts w:ascii="Times New Roman" w:hAnsi="Times New Roman" w:cs="Times New Roman"/>
          <w:i/>
          <w:iCs/>
          <w:sz w:val="20"/>
          <w:szCs w:val="20"/>
        </w:rPr>
        <w:t>Occupy Lenin</w:t>
      </w:r>
      <w:r w:rsidR="00503351" w:rsidRPr="00503351">
        <w:rPr>
          <w:rFonts w:ascii="Times New Roman" w:hAnsi="Times New Roman" w:cs="Times New Roman"/>
          <w:sz w:val="20"/>
          <w:szCs w:val="20"/>
        </w:rPr>
        <w:t>, in: LUXEMBURG 1/2013, online: https://zeitschriftluxemburg.de/artikel/occupy-lenin/ (zuletzt geöffnet: 9.11.2022)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2BC0458"/>
    <w:multiLevelType w:val="multilevel"/>
    <w:tmpl w:val="B5E6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76017">
    <w:abstractNumId w:val="0"/>
  </w:num>
  <w:num w:numId="2" w16cid:durableId="1222516258">
    <w:abstractNumId w:val="1"/>
  </w:num>
  <w:num w:numId="3" w16cid:durableId="398332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81"/>
    <w:rsid w:val="00041456"/>
    <w:rsid w:val="00087A30"/>
    <w:rsid w:val="000B3888"/>
    <w:rsid w:val="000F6B25"/>
    <w:rsid w:val="00115680"/>
    <w:rsid w:val="00132C5A"/>
    <w:rsid w:val="001450F4"/>
    <w:rsid w:val="001556B7"/>
    <w:rsid w:val="00161936"/>
    <w:rsid w:val="00167747"/>
    <w:rsid w:val="0018465D"/>
    <w:rsid w:val="001D7F82"/>
    <w:rsid w:val="00202699"/>
    <w:rsid w:val="00217C32"/>
    <w:rsid w:val="0026335E"/>
    <w:rsid w:val="00294A46"/>
    <w:rsid w:val="002A671D"/>
    <w:rsid w:val="002C718C"/>
    <w:rsid w:val="002D431A"/>
    <w:rsid w:val="002F40B0"/>
    <w:rsid w:val="0030216D"/>
    <w:rsid w:val="00314408"/>
    <w:rsid w:val="00324810"/>
    <w:rsid w:val="003266DE"/>
    <w:rsid w:val="00346892"/>
    <w:rsid w:val="0035382B"/>
    <w:rsid w:val="003F678F"/>
    <w:rsid w:val="00414972"/>
    <w:rsid w:val="0045541E"/>
    <w:rsid w:val="004730CC"/>
    <w:rsid w:val="004877CF"/>
    <w:rsid w:val="004972D0"/>
    <w:rsid w:val="004A4F17"/>
    <w:rsid w:val="004F555A"/>
    <w:rsid w:val="00503351"/>
    <w:rsid w:val="00526B84"/>
    <w:rsid w:val="0053685E"/>
    <w:rsid w:val="00540113"/>
    <w:rsid w:val="005B61F0"/>
    <w:rsid w:val="005D28BD"/>
    <w:rsid w:val="005D6DAD"/>
    <w:rsid w:val="00604A4D"/>
    <w:rsid w:val="00624AF9"/>
    <w:rsid w:val="00660A5F"/>
    <w:rsid w:val="006632D8"/>
    <w:rsid w:val="00670051"/>
    <w:rsid w:val="00691A95"/>
    <w:rsid w:val="00696BB7"/>
    <w:rsid w:val="006A2E0E"/>
    <w:rsid w:val="006D653C"/>
    <w:rsid w:val="006E278A"/>
    <w:rsid w:val="00707FC8"/>
    <w:rsid w:val="00726913"/>
    <w:rsid w:val="007305EE"/>
    <w:rsid w:val="007443AB"/>
    <w:rsid w:val="00786798"/>
    <w:rsid w:val="00790D24"/>
    <w:rsid w:val="00792B43"/>
    <w:rsid w:val="00793F1F"/>
    <w:rsid w:val="00794602"/>
    <w:rsid w:val="00797D76"/>
    <w:rsid w:val="007F2050"/>
    <w:rsid w:val="007F23E1"/>
    <w:rsid w:val="00866881"/>
    <w:rsid w:val="0089594C"/>
    <w:rsid w:val="008F07D0"/>
    <w:rsid w:val="008F6AE6"/>
    <w:rsid w:val="009055CF"/>
    <w:rsid w:val="0090723E"/>
    <w:rsid w:val="009373B5"/>
    <w:rsid w:val="00964558"/>
    <w:rsid w:val="009708D6"/>
    <w:rsid w:val="009731E0"/>
    <w:rsid w:val="00997B8A"/>
    <w:rsid w:val="009A133A"/>
    <w:rsid w:val="00A007D2"/>
    <w:rsid w:val="00A64890"/>
    <w:rsid w:val="00A95599"/>
    <w:rsid w:val="00AB387F"/>
    <w:rsid w:val="00AB4592"/>
    <w:rsid w:val="00AF4F21"/>
    <w:rsid w:val="00B333BB"/>
    <w:rsid w:val="00B72A71"/>
    <w:rsid w:val="00B7531A"/>
    <w:rsid w:val="00B761E8"/>
    <w:rsid w:val="00BA0F98"/>
    <w:rsid w:val="00C032FE"/>
    <w:rsid w:val="00C125F7"/>
    <w:rsid w:val="00C474D1"/>
    <w:rsid w:val="00C47D44"/>
    <w:rsid w:val="00D11274"/>
    <w:rsid w:val="00D65742"/>
    <w:rsid w:val="00D75703"/>
    <w:rsid w:val="00D85047"/>
    <w:rsid w:val="00E16FA1"/>
    <w:rsid w:val="00E2606F"/>
    <w:rsid w:val="00E51E11"/>
    <w:rsid w:val="00E648E0"/>
    <w:rsid w:val="00EA4A60"/>
    <w:rsid w:val="00EB15C9"/>
    <w:rsid w:val="00EE4097"/>
    <w:rsid w:val="00F056F8"/>
    <w:rsid w:val="00F073BE"/>
    <w:rsid w:val="00F162CE"/>
    <w:rsid w:val="00F26821"/>
    <w:rsid w:val="00F32216"/>
    <w:rsid w:val="00F44DB1"/>
    <w:rsid w:val="00F56C0A"/>
    <w:rsid w:val="00F730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693A"/>
  <w15:chartTrackingRefBased/>
  <w15:docId w15:val="{2B51B14B-40B0-7C49-BCC8-46864A63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30216D"/>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thor-a-az75zz71z5z83zjz86ztz83zrraek0h">
    <w:name w:val="author-a-az75zz71z5z83zjz86ztz83zrraek0h"/>
    <w:basedOn w:val="Absatz-Standardschriftart"/>
    <w:rsid w:val="00866881"/>
  </w:style>
  <w:style w:type="paragraph" w:styleId="Funotentext">
    <w:name w:val="footnote text"/>
    <w:basedOn w:val="Standard"/>
    <w:link w:val="FunotentextZchn"/>
    <w:uiPriority w:val="99"/>
    <w:semiHidden/>
    <w:unhideWhenUsed/>
    <w:rsid w:val="00F26821"/>
    <w:rPr>
      <w:sz w:val="20"/>
      <w:szCs w:val="20"/>
    </w:rPr>
  </w:style>
  <w:style w:type="character" w:customStyle="1" w:styleId="FunotentextZchn">
    <w:name w:val="Fußnotentext Zchn"/>
    <w:basedOn w:val="Absatz-Standardschriftart"/>
    <w:link w:val="Funotentext"/>
    <w:uiPriority w:val="99"/>
    <w:semiHidden/>
    <w:rsid w:val="00F26821"/>
    <w:rPr>
      <w:sz w:val="20"/>
      <w:szCs w:val="20"/>
    </w:rPr>
  </w:style>
  <w:style w:type="character" w:styleId="Funotenzeichen">
    <w:name w:val="footnote reference"/>
    <w:basedOn w:val="Absatz-Standardschriftart"/>
    <w:uiPriority w:val="99"/>
    <w:semiHidden/>
    <w:unhideWhenUsed/>
    <w:rsid w:val="00F26821"/>
    <w:rPr>
      <w:vertAlign w:val="superscript"/>
    </w:rPr>
  </w:style>
  <w:style w:type="character" w:styleId="Hyperlink">
    <w:name w:val="Hyperlink"/>
    <w:basedOn w:val="Absatz-Standardschriftart"/>
    <w:uiPriority w:val="99"/>
    <w:unhideWhenUsed/>
    <w:rsid w:val="00F26821"/>
    <w:rPr>
      <w:color w:val="0563C1" w:themeColor="hyperlink"/>
      <w:u w:val="single"/>
    </w:rPr>
  </w:style>
  <w:style w:type="character" w:styleId="NichtaufgelsteErwhnung">
    <w:name w:val="Unresolved Mention"/>
    <w:basedOn w:val="Absatz-Standardschriftart"/>
    <w:uiPriority w:val="99"/>
    <w:semiHidden/>
    <w:unhideWhenUsed/>
    <w:rsid w:val="00F26821"/>
    <w:rPr>
      <w:color w:val="605E5C"/>
      <w:shd w:val="clear" w:color="auto" w:fill="E1DFDD"/>
    </w:rPr>
  </w:style>
  <w:style w:type="paragraph" w:styleId="StandardWeb">
    <w:name w:val="Normal (Web)"/>
    <w:basedOn w:val="Standard"/>
    <w:uiPriority w:val="99"/>
    <w:unhideWhenUsed/>
    <w:rsid w:val="0030216D"/>
    <w:pPr>
      <w:spacing w:before="100" w:beforeAutospacing="1" w:after="100" w:afterAutospacing="1"/>
    </w:pPr>
    <w:rPr>
      <w:rFonts w:ascii="Times New Roman" w:eastAsia="Times New Roman" w:hAnsi="Times New Roman" w:cs="Times New Roman"/>
      <w:lang w:eastAsia="de-DE"/>
    </w:rPr>
  </w:style>
  <w:style w:type="character" w:customStyle="1" w:styleId="berschrift3Zchn">
    <w:name w:val="Überschrift 3 Zchn"/>
    <w:basedOn w:val="Absatz-Standardschriftart"/>
    <w:link w:val="berschrift3"/>
    <w:uiPriority w:val="9"/>
    <w:rsid w:val="0030216D"/>
    <w:rPr>
      <w:rFonts w:ascii="Times New Roman" w:eastAsia="Times New Roman" w:hAnsi="Times New Roman" w:cs="Times New Roman"/>
      <w:b/>
      <w:bCs/>
      <w:sz w:val="27"/>
      <w:szCs w:val="27"/>
      <w:lang w:eastAsia="de-DE"/>
    </w:rPr>
  </w:style>
  <w:style w:type="character" w:styleId="Kommentarzeichen">
    <w:name w:val="annotation reference"/>
    <w:basedOn w:val="Absatz-Standardschriftart"/>
    <w:uiPriority w:val="99"/>
    <w:semiHidden/>
    <w:unhideWhenUsed/>
    <w:rsid w:val="00696BB7"/>
    <w:rPr>
      <w:sz w:val="16"/>
      <w:szCs w:val="16"/>
    </w:rPr>
  </w:style>
  <w:style w:type="paragraph" w:styleId="Kommentartext">
    <w:name w:val="annotation text"/>
    <w:basedOn w:val="Standard"/>
    <w:link w:val="KommentartextZchn"/>
    <w:uiPriority w:val="99"/>
    <w:semiHidden/>
    <w:unhideWhenUsed/>
    <w:rsid w:val="00696BB7"/>
    <w:rPr>
      <w:sz w:val="20"/>
      <w:szCs w:val="20"/>
    </w:rPr>
  </w:style>
  <w:style w:type="character" w:customStyle="1" w:styleId="KommentartextZchn">
    <w:name w:val="Kommentartext Zchn"/>
    <w:basedOn w:val="Absatz-Standardschriftart"/>
    <w:link w:val="Kommentartext"/>
    <w:uiPriority w:val="99"/>
    <w:semiHidden/>
    <w:rsid w:val="00696BB7"/>
    <w:rPr>
      <w:sz w:val="20"/>
      <w:szCs w:val="20"/>
    </w:rPr>
  </w:style>
  <w:style w:type="paragraph" w:styleId="Kommentarthema">
    <w:name w:val="annotation subject"/>
    <w:basedOn w:val="Kommentartext"/>
    <w:next w:val="Kommentartext"/>
    <w:link w:val="KommentarthemaZchn"/>
    <w:uiPriority w:val="99"/>
    <w:semiHidden/>
    <w:unhideWhenUsed/>
    <w:rsid w:val="00696BB7"/>
    <w:rPr>
      <w:b/>
      <w:bCs/>
    </w:rPr>
  </w:style>
  <w:style w:type="character" w:customStyle="1" w:styleId="KommentarthemaZchn">
    <w:name w:val="Kommentarthema Zchn"/>
    <w:basedOn w:val="KommentartextZchn"/>
    <w:link w:val="Kommentarthema"/>
    <w:uiPriority w:val="99"/>
    <w:semiHidden/>
    <w:rsid w:val="00696BB7"/>
    <w:rPr>
      <w:b/>
      <w:bCs/>
      <w:sz w:val="20"/>
      <w:szCs w:val="20"/>
    </w:rPr>
  </w:style>
  <w:style w:type="character" w:customStyle="1" w:styleId="apple-converted-space">
    <w:name w:val="apple-converted-space"/>
    <w:basedOn w:val="Absatz-Standardschriftart"/>
    <w:rsid w:val="00346892"/>
  </w:style>
  <w:style w:type="character" w:customStyle="1" w:styleId="hyphenate">
    <w:name w:val="hyphenate"/>
    <w:basedOn w:val="Absatz-Standardschriftart"/>
    <w:rsid w:val="0089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9159">
      <w:bodyDiv w:val="1"/>
      <w:marLeft w:val="0"/>
      <w:marRight w:val="0"/>
      <w:marTop w:val="0"/>
      <w:marBottom w:val="0"/>
      <w:divBdr>
        <w:top w:val="none" w:sz="0" w:space="0" w:color="auto"/>
        <w:left w:val="none" w:sz="0" w:space="0" w:color="auto"/>
        <w:bottom w:val="none" w:sz="0" w:space="0" w:color="auto"/>
        <w:right w:val="none" w:sz="0" w:space="0" w:color="auto"/>
      </w:divBdr>
      <w:divsChild>
        <w:div w:id="294406423">
          <w:marLeft w:val="0"/>
          <w:marRight w:val="0"/>
          <w:marTop w:val="0"/>
          <w:marBottom w:val="0"/>
          <w:divBdr>
            <w:top w:val="none" w:sz="0" w:space="0" w:color="auto"/>
            <w:left w:val="none" w:sz="0" w:space="0" w:color="auto"/>
            <w:bottom w:val="none" w:sz="0" w:space="0" w:color="auto"/>
            <w:right w:val="none" w:sz="0" w:space="0" w:color="auto"/>
          </w:divBdr>
          <w:divsChild>
            <w:div w:id="1561088510">
              <w:marLeft w:val="0"/>
              <w:marRight w:val="0"/>
              <w:marTop w:val="0"/>
              <w:marBottom w:val="0"/>
              <w:divBdr>
                <w:top w:val="none" w:sz="0" w:space="0" w:color="auto"/>
                <w:left w:val="none" w:sz="0" w:space="0" w:color="auto"/>
                <w:bottom w:val="none" w:sz="0" w:space="0" w:color="auto"/>
                <w:right w:val="none" w:sz="0" w:space="0" w:color="auto"/>
              </w:divBdr>
              <w:divsChild>
                <w:div w:id="16016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6517">
      <w:bodyDiv w:val="1"/>
      <w:marLeft w:val="0"/>
      <w:marRight w:val="0"/>
      <w:marTop w:val="0"/>
      <w:marBottom w:val="0"/>
      <w:divBdr>
        <w:top w:val="none" w:sz="0" w:space="0" w:color="auto"/>
        <w:left w:val="none" w:sz="0" w:space="0" w:color="auto"/>
        <w:bottom w:val="none" w:sz="0" w:space="0" w:color="auto"/>
        <w:right w:val="none" w:sz="0" w:space="0" w:color="auto"/>
      </w:divBdr>
      <w:divsChild>
        <w:div w:id="323356459">
          <w:marLeft w:val="0"/>
          <w:marRight w:val="0"/>
          <w:marTop w:val="0"/>
          <w:marBottom w:val="0"/>
          <w:divBdr>
            <w:top w:val="none" w:sz="0" w:space="0" w:color="auto"/>
            <w:left w:val="none" w:sz="0" w:space="0" w:color="auto"/>
            <w:bottom w:val="none" w:sz="0" w:space="0" w:color="auto"/>
            <w:right w:val="none" w:sz="0" w:space="0" w:color="auto"/>
          </w:divBdr>
          <w:divsChild>
            <w:div w:id="382098979">
              <w:marLeft w:val="0"/>
              <w:marRight w:val="0"/>
              <w:marTop w:val="0"/>
              <w:marBottom w:val="0"/>
              <w:divBdr>
                <w:top w:val="none" w:sz="0" w:space="0" w:color="auto"/>
                <w:left w:val="none" w:sz="0" w:space="0" w:color="auto"/>
                <w:bottom w:val="none" w:sz="0" w:space="0" w:color="auto"/>
                <w:right w:val="none" w:sz="0" w:space="0" w:color="auto"/>
              </w:divBdr>
              <w:divsChild>
                <w:div w:id="7712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3810">
      <w:bodyDiv w:val="1"/>
      <w:marLeft w:val="0"/>
      <w:marRight w:val="0"/>
      <w:marTop w:val="0"/>
      <w:marBottom w:val="0"/>
      <w:divBdr>
        <w:top w:val="none" w:sz="0" w:space="0" w:color="auto"/>
        <w:left w:val="none" w:sz="0" w:space="0" w:color="auto"/>
        <w:bottom w:val="none" w:sz="0" w:space="0" w:color="auto"/>
        <w:right w:val="none" w:sz="0" w:space="0" w:color="auto"/>
      </w:divBdr>
      <w:divsChild>
        <w:div w:id="1257984364">
          <w:marLeft w:val="0"/>
          <w:marRight w:val="0"/>
          <w:marTop w:val="0"/>
          <w:marBottom w:val="0"/>
          <w:divBdr>
            <w:top w:val="none" w:sz="0" w:space="0" w:color="auto"/>
            <w:left w:val="none" w:sz="0" w:space="0" w:color="auto"/>
            <w:bottom w:val="none" w:sz="0" w:space="0" w:color="auto"/>
            <w:right w:val="none" w:sz="0" w:space="0" w:color="auto"/>
          </w:divBdr>
        </w:div>
        <w:div w:id="1114011166">
          <w:marLeft w:val="0"/>
          <w:marRight w:val="0"/>
          <w:marTop w:val="0"/>
          <w:marBottom w:val="0"/>
          <w:divBdr>
            <w:top w:val="none" w:sz="0" w:space="0" w:color="auto"/>
            <w:left w:val="none" w:sz="0" w:space="0" w:color="auto"/>
            <w:bottom w:val="none" w:sz="0" w:space="0" w:color="auto"/>
            <w:right w:val="none" w:sz="0" w:space="0" w:color="auto"/>
          </w:divBdr>
        </w:div>
      </w:divsChild>
    </w:div>
    <w:div w:id="392701490">
      <w:bodyDiv w:val="1"/>
      <w:marLeft w:val="0"/>
      <w:marRight w:val="0"/>
      <w:marTop w:val="0"/>
      <w:marBottom w:val="0"/>
      <w:divBdr>
        <w:top w:val="none" w:sz="0" w:space="0" w:color="auto"/>
        <w:left w:val="none" w:sz="0" w:space="0" w:color="auto"/>
        <w:bottom w:val="none" w:sz="0" w:space="0" w:color="auto"/>
        <w:right w:val="none" w:sz="0" w:space="0" w:color="auto"/>
      </w:divBdr>
      <w:divsChild>
        <w:div w:id="367922270">
          <w:marLeft w:val="0"/>
          <w:marRight w:val="0"/>
          <w:marTop w:val="0"/>
          <w:marBottom w:val="0"/>
          <w:divBdr>
            <w:top w:val="none" w:sz="0" w:space="0" w:color="auto"/>
            <w:left w:val="none" w:sz="0" w:space="0" w:color="auto"/>
            <w:bottom w:val="none" w:sz="0" w:space="0" w:color="auto"/>
            <w:right w:val="none" w:sz="0" w:space="0" w:color="auto"/>
          </w:divBdr>
        </w:div>
        <w:div w:id="2012178443">
          <w:marLeft w:val="0"/>
          <w:marRight w:val="0"/>
          <w:marTop w:val="0"/>
          <w:marBottom w:val="0"/>
          <w:divBdr>
            <w:top w:val="none" w:sz="0" w:space="0" w:color="auto"/>
            <w:left w:val="none" w:sz="0" w:space="0" w:color="auto"/>
            <w:bottom w:val="none" w:sz="0" w:space="0" w:color="auto"/>
            <w:right w:val="none" w:sz="0" w:space="0" w:color="auto"/>
          </w:divBdr>
        </w:div>
      </w:divsChild>
    </w:div>
    <w:div w:id="400640458">
      <w:bodyDiv w:val="1"/>
      <w:marLeft w:val="0"/>
      <w:marRight w:val="0"/>
      <w:marTop w:val="0"/>
      <w:marBottom w:val="0"/>
      <w:divBdr>
        <w:top w:val="none" w:sz="0" w:space="0" w:color="auto"/>
        <w:left w:val="none" w:sz="0" w:space="0" w:color="auto"/>
        <w:bottom w:val="none" w:sz="0" w:space="0" w:color="auto"/>
        <w:right w:val="none" w:sz="0" w:space="0" w:color="auto"/>
      </w:divBdr>
      <w:divsChild>
        <w:div w:id="1378317810">
          <w:marLeft w:val="0"/>
          <w:marRight w:val="0"/>
          <w:marTop w:val="0"/>
          <w:marBottom w:val="0"/>
          <w:divBdr>
            <w:top w:val="none" w:sz="0" w:space="0" w:color="auto"/>
            <w:left w:val="none" w:sz="0" w:space="0" w:color="auto"/>
            <w:bottom w:val="none" w:sz="0" w:space="0" w:color="auto"/>
            <w:right w:val="none" w:sz="0" w:space="0" w:color="auto"/>
          </w:divBdr>
        </w:div>
        <w:div w:id="1816681442">
          <w:marLeft w:val="0"/>
          <w:marRight w:val="0"/>
          <w:marTop w:val="0"/>
          <w:marBottom w:val="0"/>
          <w:divBdr>
            <w:top w:val="none" w:sz="0" w:space="0" w:color="auto"/>
            <w:left w:val="none" w:sz="0" w:space="0" w:color="auto"/>
            <w:bottom w:val="none" w:sz="0" w:space="0" w:color="auto"/>
            <w:right w:val="none" w:sz="0" w:space="0" w:color="auto"/>
          </w:divBdr>
        </w:div>
      </w:divsChild>
    </w:div>
    <w:div w:id="406341391">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6">
          <w:marLeft w:val="0"/>
          <w:marRight w:val="0"/>
          <w:marTop w:val="0"/>
          <w:marBottom w:val="0"/>
          <w:divBdr>
            <w:top w:val="none" w:sz="0" w:space="0" w:color="auto"/>
            <w:left w:val="none" w:sz="0" w:space="0" w:color="auto"/>
            <w:bottom w:val="none" w:sz="0" w:space="0" w:color="auto"/>
            <w:right w:val="none" w:sz="0" w:space="0" w:color="auto"/>
          </w:divBdr>
        </w:div>
        <w:div w:id="1233782471">
          <w:marLeft w:val="0"/>
          <w:marRight w:val="0"/>
          <w:marTop w:val="0"/>
          <w:marBottom w:val="0"/>
          <w:divBdr>
            <w:top w:val="none" w:sz="0" w:space="0" w:color="auto"/>
            <w:left w:val="none" w:sz="0" w:space="0" w:color="auto"/>
            <w:bottom w:val="none" w:sz="0" w:space="0" w:color="auto"/>
            <w:right w:val="none" w:sz="0" w:space="0" w:color="auto"/>
          </w:divBdr>
        </w:div>
      </w:divsChild>
    </w:div>
    <w:div w:id="482743575">
      <w:bodyDiv w:val="1"/>
      <w:marLeft w:val="0"/>
      <w:marRight w:val="0"/>
      <w:marTop w:val="0"/>
      <w:marBottom w:val="0"/>
      <w:divBdr>
        <w:top w:val="none" w:sz="0" w:space="0" w:color="auto"/>
        <w:left w:val="none" w:sz="0" w:space="0" w:color="auto"/>
        <w:bottom w:val="none" w:sz="0" w:space="0" w:color="auto"/>
        <w:right w:val="none" w:sz="0" w:space="0" w:color="auto"/>
      </w:divBdr>
      <w:divsChild>
        <w:div w:id="1358849569">
          <w:marLeft w:val="0"/>
          <w:marRight w:val="0"/>
          <w:marTop w:val="0"/>
          <w:marBottom w:val="0"/>
          <w:divBdr>
            <w:top w:val="none" w:sz="0" w:space="0" w:color="auto"/>
            <w:left w:val="none" w:sz="0" w:space="0" w:color="auto"/>
            <w:bottom w:val="none" w:sz="0" w:space="0" w:color="auto"/>
            <w:right w:val="none" w:sz="0" w:space="0" w:color="auto"/>
          </w:divBdr>
        </w:div>
        <w:div w:id="355083731">
          <w:marLeft w:val="0"/>
          <w:marRight w:val="0"/>
          <w:marTop w:val="0"/>
          <w:marBottom w:val="0"/>
          <w:divBdr>
            <w:top w:val="none" w:sz="0" w:space="0" w:color="auto"/>
            <w:left w:val="none" w:sz="0" w:space="0" w:color="auto"/>
            <w:bottom w:val="none" w:sz="0" w:space="0" w:color="auto"/>
            <w:right w:val="none" w:sz="0" w:space="0" w:color="auto"/>
          </w:divBdr>
        </w:div>
      </w:divsChild>
    </w:div>
    <w:div w:id="515996158">
      <w:bodyDiv w:val="1"/>
      <w:marLeft w:val="0"/>
      <w:marRight w:val="0"/>
      <w:marTop w:val="0"/>
      <w:marBottom w:val="0"/>
      <w:divBdr>
        <w:top w:val="none" w:sz="0" w:space="0" w:color="auto"/>
        <w:left w:val="none" w:sz="0" w:space="0" w:color="auto"/>
        <w:bottom w:val="none" w:sz="0" w:space="0" w:color="auto"/>
        <w:right w:val="none" w:sz="0" w:space="0" w:color="auto"/>
      </w:divBdr>
    </w:div>
    <w:div w:id="534122897">
      <w:bodyDiv w:val="1"/>
      <w:marLeft w:val="0"/>
      <w:marRight w:val="0"/>
      <w:marTop w:val="0"/>
      <w:marBottom w:val="0"/>
      <w:divBdr>
        <w:top w:val="none" w:sz="0" w:space="0" w:color="auto"/>
        <w:left w:val="none" w:sz="0" w:space="0" w:color="auto"/>
        <w:bottom w:val="none" w:sz="0" w:space="0" w:color="auto"/>
        <w:right w:val="none" w:sz="0" w:space="0" w:color="auto"/>
      </w:divBdr>
      <w:divsChild>
        <w:div w:id="1676610180">
          <w:marLeft w:val="0"/>
          <w:marRight w:val="0"/>
          <w:marTop w:val="0"/>
          <w:marBottom w:val="0"/>
          <w:divBdr>
            <w:top w:val="none" w:sz="0" w:space="0" w:color="auto"/>
            <w:left w:val="none" w:sz="0" w:space="0" w:color="auto"/>
            <w:bottom w:val="none" w:sz="0" w:space="0" w:color="auto"/>
            <w:right w:val="none" w:sz="0" w:space="0" w:color="auto"/>
          </w:divBdr>
        </w:div>
        <w:div w:id="2025865535">
          <w:marLeft w:val="0"/>
          <w:marRight w:val="0"/>
          <w:marTop w:val="0"/>
          <w:marBottom w:val="0"/>
          <w:divBdr>
            <w:top w:val="none" w:sz="0" w:space="0" w:color="auto"/>
            <w:left w:val="none" w:sz="0" w:space="0" w:color="auto"/>
            <w:bottom w:val="none" w:sz="0" w:space="0" w:color="auto"/>
            <w:right w:val="none" w:sz="0" w:space="0" w:color="auto"/>
          </w:divBdr>
        </w:div>
        <w:div w:id="719480066">
          <w:marLeft w:val="0"/>
          <w:marRight w:val="0"/>
          <w:marTop w:val="0"/>
          <w:marBottom w:val="0"/>
          <w:divBdr>
            <w:top w:val="none" w:sz="0" w:space="0" w:color="auto"/>
            <w:left w:val="none" w:sz="0" w:space="0" w:color="auto"/>
            <w:bottom w:val="none" w:sz="0" w:space="0" w:color="auto"/>
            <w:right w:val="none" w:sz="0" w:space="0" w:color="auto"/>
          </w:divBdr>
        </w:div>
      </w:divsChild>
    </w:div>
    <w:div w:id="613830691">
      <w:bodyDiv w:val="1"/>
      <w:marLeft w:val="0"/>
      <w:marRight w:val="0"/>
      <w:marTop w:val="0"/>
      <w:marBottom w:val="0"/>
      <w:divBdr>
        <w:top w:val="none" w:sz="0" w:space="0" w:color="auto"/>
        <w:left w:val="none" w:sz="0" w:space="0" w:color="auto"/>
        <w:bottom w:val="none" w:sz="0" w:space="0" w:color="auto"/>
        <w:right w:val="none" w:sz="0" w:space="0" w:color="auto"/>
      </w:divBdr>
      <w:divsChild>
        <w:div w:id="1257714548">
          <w:marLeft w:val="0"/>
          <w:marRight w:val="0"/>
          <w:marTop w:val="0"/>
          <w:marBottom w:val="0"/>
          <w:divBdr>
            <w:top w:val="none" w:sz="0" w:space="0" w:color="auto"/>
            <w:left w:val="none" w:sz="0" w:space="0" w:color="auto"/>
            <w:bottom w:val="none" w:sz="0" w:space="0" w:color="auto"/>
            <w:right w:val="none" w:sz="0" w:space="0" w:color="auto"/>
          </w:divBdr>
        </w:div>
        <w:div w:id="1973750766">
          <w:marLeft w:val="0"/>
          <w:marRight w:val="0"/>
          <w:marTop w:val="0"/>
          <w:marBottom w:val="0"/>
          <w:divBdr>
            <w:top w:val="none" w:sz="0" w:space="0" w:color="auto"/>
            <w:left w:val="none" w:sz="0" w:space="0" w:color="auto"/>
            <w:bottom w:val="none" w:sz="0" w:space="0" w:color="auto"/>
            <w:right w:val="none" w:sz="0" w:space="0" w:color="auto"/>
          </w:divBdr>
        </w:div>
      </w:divsChild>
    </w:div>
    <w:div w:id="718015131">
      <w:bodyDiv w:val="1"/>
      <w:marLeft w:val="0"/>
      <w:marRight w:val="0"/>
      <w:marTop w:val="0"/>
      <w:marBottom w:val="0"/>
      <w:divBdr>
        <w:top w:val="none" w:sz="0" w:space="0" w:color="auto"/>
        <w:left w:val="none" w:sz="0" w:space="0" w:color="auto"/>
        <w:bottom w:val="none" w:sz="0" w:space="0" w:color="auto"/>
        <w:right w:val="none" w:sz="0" w:space="0" w:color="auto"/>
      </w:divBdr>
      <w:divsChild>
        <w:div w:id="269699632">
          <w:marLeft w:val="0"/>
          <w:marRight w:val="0"/>
          <w:marTop w:val="0"/>
          <w:marBottom w:val="0"/>
          <w:divBdr>
            <w:top w:val="none" w:sz="0" w:space="0" w:color="auto"/>
            <w:left w:val="none" w:sz="0" w:space="0" w:color="auto"/>
            <w:bottom w:val="none" w:sz="0" w:space="0" w:color="auto"/>
            <w:right w:val="none" w:sz="0" w:space="0" w:color="auto"/>
          </w:divBdr>
          <w:divsChild>
            <w:div w:id="942539827">
              <w:marLeft w:val="0"/>
              <w:marRight w:val="0"/>
              <w:marTop w:val="0"/>
              <w:marBottom w:val="0"/>
              <w:divBdr>
                <w:top w:val="none" w:sz="0" w:space="0" w:color="auto"/>
                <w:left w:val="none" w:sz="0" w:space="0" w:color="auto"/>
                <w:bottom w:val="none" w:sz="0" w:space="0" w:color="auto"/>
                <w:right w:val="none" w:sz="0" w:space="0" w:color="auto"/>
              </w:divBdr>
              <w:divsChild>
                <w:div w:id="8960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2566">
      <w:bodyDiv w:val="1"/>
      <w:marLeft w:val="0"/>
      <w:marRight w:val="0"/>
      <w:marTop w:val="0"/>
      <w:marBottom w:val="0"/>
      <w:divBdr>
        <w:top w:val="none" w:sz="0" w:space="0" w:color="auto"/>
        <w:left w:val="none" w:sz="0" w:space="0" w:color="auto"/>
        <w:bottom w:val="none" w:sz="0" w:space="0" w:color="auto"/>
        <w:right w:val="none" w:sz="0" w:space="0" w:color="auto"/>
      </w:divBdr>
      <w:divsChild>
        <w:div w:id="815538275">
          <w:marLeft w:val="0"/>
          <w:marRight w:val="0"/>
          <w:marTop w:val="0"/>
          <w:marBottom w:val="0"/>
          <w:divBdr>
            <w:top w:val="none" w:sz="0" w:space="0" w:color="auto"/>
            <w:left w:val="none" w:sz="0" w:space="0" w:color="auto"/>
            <w:bottom w:val="none" w:sz="0" w:space="0" w:color="auto"/>
            <w:right w:val="none" w:sz="0" w:space="0" w:color="auto"/>
          </w:divBdr>
        </w:div>
        <w:div w:id="80420364">
          <w:marLeft w:val="0"/>
          <w:marRight w:val="0"/>
          <w:marTop w:val="0"/>
          <w:marBottom w:val="0"/>
          <w:divBdr>
            <w:top w:val="none" w:sz="0" w:space="0" w:color="auto"/>
            <w:left w:val="none" w:sz="0" w:space="0" w:color="auto"/>
            <w:bottom w:val="none" w:sz="0" w:space="0" w:color="auto"/>
            <w:right w:val="none" w:sz="0" w:space="0" w:color="auto"/>
          </w:divBdr>
        </w:div>
      </w:divsChild>
    </w:div>
    <w:div w:id="942880929">
      <w:bodyDiv w:val="1"/>
      <w:marLeft w:val="0"/>
      <w:marRight w:val="0"/>
      <w:marTop w:val="0"/>
      <w:marBottom w:val="0"/>
      <w:divBdr>
        <w:top w:val="none" w:sz="0" w:space="0" w:color="auto"/>
        <w:left w:val="none" w:sz="0" w:space="0" w:color="auto"/>
        <w:bottom w:val="none" w:sz="0" w:space="0" w:color="auto"/>
        <w:right w:val="none" w:sz="0" w:space="0" w:color="auto"/>
      </w:divBdr>
    </w:div>
    <w:div w:id="982000944">
      <w:bodyDiv w:val="1"/>
      <w:marLeft w:val="0"/>
      <w:marRight w:val="0"/>
      <w:marTop w:val="0"/>
      <w:marBottom w:val="0"/>
      <w:divBdr>
        <w:top w:val="none" w:sz="0" w:space="0" w:color="auto"/>
        <w:left w:val="none" w:sz="0" w:space="0" w:color="auto"/>
        <w:bottom w:val="none" w:sz="0" w:space="0" w:color="auto"/>
        <w:right w:val="none" w:sz="0" w:space="0" w:color="auto"/>
      </w:divBdr>
    </w:div>
    <w:div w:id="1066149385">
      <w:bodyDiv w:val="1"/>
      <w:marLeft w:val="0"/>
      <w:marRight w:val="0"/>
      <w:marTop w:val="0"/>
      <w:marBottom w:val="0"/>
      <w:divBdr>
        <w:top w:val="none" w:sz="0" w:space="0" w:color="auto"/>
        <w:left w:val="none" w:sz="0" w:space="0" w:color="auto"/>
        <w:bottom w:val="none" w:sz="0" w:space="0" w:color="auto"/>
        <w:right w:val="none" w:sz="0" w:space="0" w:color="auto"/>
      </w:divBdr>
    </w:div>
    <w:div w:id="1113941161">
      <w:bodyDiv w:val="1"/>
      <w:marLeft w:val="0"/>
      <w:marRight w:val="0"/>
      <w:marTop w:val="0"/>
      <w:marBottom w:val="0"/>
      <w:divBdr>
        <w:top w:val="none" w:sz="0" w:space="0" w:color="auto"/>
        <w:left w:val="none" w:sz="0" w:space="0" w:color="auto"/>
        <w:bottom w:val="none" w:sz="0" w:space="0" w:color="auto"/>
        <w:right w:val="none" w:sz="0" w:space="0" w:color="auto"/>
      </w:divBdr>
      <w:divsChild>
        <w:div w:id="939946410">
          <w:marLeft w:val="0"/>
          <w:marRight w:val="0"/>
          <w:marTop w:val="0"/>
          <w:marBottom w:val="0"/>
          <w:divBdr>
            <w:top w:val="none" w:sz="0" w:space="0" w:color="auto"/>
            <w:left w:val="none" w:sz="0" w:space="0" w:color="auto"/>
            <w:bottom w:val="none" w:sz="0" w:space="0" w:color="auto"/>
            <w:right w:val="none" w:sz="0" w:space="0" w:color="auto"/>
          </w:divBdr>
          <w:divsChild>
            <w:div w:id="1896503761">
              <w:marLeft w:val="0"/>
              <w:marRight w:val="0"/>
              <w:marTop w:val="0"/>
              <w:marBottom w:val="0"/>
              <w:divBdr>
                <w:top w:val="none" w:sz="0" w:space="0" w:color="auto"/>
                <w:left w:val="none" w:sz="0" w:space="0" w:color="auto"/>
                <w:bottom w:val="none" w:sz="0" w:space="0" w:color="auto"/>
                <w:right w:val="none" w:sz="0" w:space="0" w:color="auto"/>
              </w:divBdr>
              <w:divsChild>
                <w:div w:id="338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2624">
      <w:bodyDiv w:val="1"/>
      <w:marLeft w:val="0"/>
      <w:marRight w:val="0"/>
      <w:marTop w:val="0"/>
      <w:marBottom w:val="0"/>
      <w:divBdr>
        <w:top w:val="none" w:sz="0" w:space="0" w:color="auto"/>
        <w:left w:val="none" w:sz="0" w:space="0" w:color="auto"/>
        <w:bottom w:val="none" w:sz="0" w:space="0" w:color="auto"/>
        <w:right w:val="none" w:sz="0" w:space="0" w:color="auto"/>
      </w:divBdr>
      <w:divsChild>
        <w:div w:id="1928004029">
          <w:marLeft w:val="0"/>
          <w:marRight w:val="0"/>
          <w:marTop w:val="0"/>
          <w:marBottom w:val="0"/>
          <w:divBdr>
            <w:top w:val="none" w:sz="0" w:space="0" w:color="auto"/>
            <w:left w:val="none" w:sz="0" w:space="0" w:color="auto"/>
            <w:bottom w:val="none" w:sz="0" w:space="0" w:color="auto"/>
            <w:right w:val="none" w:sz="0" w:space="0" w:color="auto"/>
          </w:divBdr>
        </w:div>
        <w:div w:id="964505828">
          <w:marLeft w:val="0"/>
          <w:marRight w:val="0"/>
          <w:marTop w:val="0"/>
          <w:marBottom w:val="0"/>
          <w:divBdr>
            <w:top w:val="none" w:sz="0" w:space="0" w:color="auto"/>
            <w:left w:val="none" w:sz="0" w:space="0" w:color="auto"/>
            <w:bottom w:val="none" w:sz="0" w:space="0" w:color="auto"/>
            <w:right w:val="none" w:sz="0" w:space="0" w:color="auto"/>
          </w:divBdr>
        </w:div>
      </w:divsChild>
    </w:div>
    <w:div w:id="1169443255">
      <w:bodyDiv w:val="1"/>
      <w:marLeft w:val="0"/>
      <w:marRight w:val="0"/>
      <w:marTop w:val="0"/>
      <w:marBottom w:val="0"/>
      <w:divBdr>
        <w:top w:val="none" w:sz="0" w:space="0" w:color="auto"/>
        <w:left w:val="none" w:sz="0" w:space="0" w:color="auto"/>
        <w:bottom w:val="none" w:sz="0" w:space="0" w:color="auto"/>
        <w:right w:val="none" w:sz="0" w:space="0" w:color="auto"/>
      </w:divBdr>
      <w:divsChild>
        <w:div w:id="141964474">
          <w:marLeft w:val="0"/>
          <w:marRight w:val="0"/>
          <w:marTop w:val="0"/>
          <w:marBottom w:val="0"/>
          <w:divBdr>
            <w:top w:val="none" w:sz="0" w:space="0" w:color="auto"/>
            <w:left w:val="none" w:sz="0" w:space="0" w:color="auto"/>
            <w:bottom w:val="none" w:sz="0" w:space="0" w:color="auto"/>
            <w:right w:val="none" w:sz="0" w:space="0" w:color="auto"/>
          </w:divBdr>
        </w:div>
        <w:div w:id="1492866721">
          <w:marLeft w:val="0"/>
          <w:marRight w:val="0"/>
          <w:marTop w:val="0"/>
          <w:marBottom w:val="0"/>
          <w:divBdr>
            <w:top w:val="none" w:sz="0" w:space="0" w:color="auto"/>
            <w:left w:val="none" w:sz="0" w:space="0" w:color="auto"/>
            <w:bottom w:val="none" w:sz="0" w:space="0" w:color="auto"/>
            <w:right w:val="none" w:sz="0" w:space="0" w:color="auto"/>
          </w:divBdr>
        </w:div>
        <w:div w:id="195779411">
          <w:marLeft w:val="0"/>
          <w:marRight w:val="0"/>
          <w:marTop w:val="0"/>
          <w:marBottom w:val="0"/>
          <w:divBdr>
            <w:top w:val="none" w:sz="0" w:space="0" w:color="auto"/>
            <w:left w:val="none" w:sz="0" w:space="0" w:color="auto"/>
            <w:bottom w:val="none" w:sz="0" w:space="0" w:color="auto"/>
            <w:right w:val="none" w:sz="0" w:space="0" w:color="auto"/>
          </w:divBdr>
        </w:div>
        <w:div w:id="296112785">
          <w:marLeft w:val="0"/>
          <w:marRight w:val="0"/>
          <w:marTop w:val="0"/>
          <w:marBottom w:val="0"/>
          <w:divBdr>
            <w:top w:val="none" w:sz="0" w:space="0" w:color="auto"/>
            <w:left w:val="none" w:sz="0" w:space="0" w:color="auto"/>
            <w:bottom w:val="none" w:sz="0" w:space="0" w:color="auto"/>
            <w:right w:val="none" w:sz="0" w:space="0" w:color="auto"/>
          </w:divBdr>
        </w:div>
        <w:div w:id="785469732">
          <w:marLeft w:val="0"/>
          <w:marRight w:val="0"/>
          <w:marTop w:val="0"/>
          <w:marBottom w:val="0"/>
          <w:divBdr>
            <w:top w:val="none" w:sz="0" w:space="0" w:color="auto"/>
            <w:left w:val="none" w:sz="0" w:space="0" w:color="auto"/>
            <w:bottom w:val="none" w:sz="0" w:space="0" w:color="auto"/>
            <w:right w:val="none" w:sz="0" w:space="0" w:color="auto"/>
          </w:divBdr>
        </w:div>
        <w:div w:id="15497758">
          <w:marLeft w:val="0"/>
          <w:marRight w:val="0"/>
          <w:marTop w:val="0"/>
          <w:marBottom w:val="0"/>
          <w:divBdr>
            <w:top w:val="none" w:sz="0" w:space="0" w:color="auto"/>
            <w:left w:val="none" w:sz="0" w:space="0" w:color="auto"/>
            <w:bottom w:val="none" w:sz="0" w:space="0" w:color="auto"/>
            <w:right w:val="none" w:sz="0" w:space="0" w:color="auto"/>
          </w:divBdr>
        </w:div>
        <w:div w:id="1929849897">
          <w:marLeft w:val="0"/>
          <w:marRight w:val="0"/>
          <w:marTop w:val="0"/>
          <w:marBottom w:val="0"/>
          <w:divBdr>
            <w:top w:val="none" w:sz="0" w:space="0" w:color="auto"/>
            <w:left w:val="none" w:sz="0" w:space="0" w:color="auto"/>
            <w:bottom w:val="none" w:sz="0" w:space="0" w:color="auto"/>
            <w:right w:val="none" w:sz="0" w:space="0" w:color="auto"/>
          </w:divBdr>
        </w:div>
        <w:div w:id="609818893">
          <w:marLeft w:val="0"/>
          <w:marRight w:val="0"/>
          <w:marTop w:val="0"/>
          <w:marBottom w:val="0"/>
          <w:divBdr>
            <w:top w:val="none" w:sz="0" w:space="0" w:color="auto"/>
            <w:left w:val="none" w:sz="0" w:space="0" w:color="auto"/>
            <w:bottom w:val="none" w:sz="0" w:space="0" w:color="auto"/>
            <w:right w:val="none" w:sz="0" w:space="0" w:color="auto"/>
          </w:divBdr>
        </w:div>
        <w:div w:id="78648223">
          <w:marLeft w:val="0"/>
          <w:marRight w:val="0"/>
          <w:marTop w:val="0"/>
          <w:marBottom w:val="0"/>
          <w:divBdr>
            <w:top w:val="none" w:sz="0" w:space="0" w:color="auto"/>
            <w:left w:val="none" w:sz="0" w:space="0" w:color="auto"/>
            <w:bottom w:val="none" w:sz="0" w:space="0" w:color="auto"/>
            <w:right w:val="none" w:sz="0" w:space="0" w:color="auto"/>
          </w:divBdr>
        </w:div>
        <w:div w:id="1491558288">
          <w:marLeft w:val="0"/>
          <w:marRight w:val="0"/>
          <w:marTop w:val="0"/>
          <w:marBottom w:val="0"/>
          <w:divBdr>
            <w:top w:val="none" w:sz="0" w:space="0" w:color="auto"/>
            <w:left w:val="none" w:sz="0" w:space="0" w:color="auto"/>
            <w:bottom w:val="none" w:sz="0" w:space="0" w:color="auto"/>
            <w:right w:val="none" w:sz="0" w:space="0" w:color="auto"/>
          </w:divBdr>
        </w:div>
      </w:divsChild>
    </w:div>
    <w:div w:id="1177964058">
      <w:bodyDiv w:val="1"/>
      <w:marLeft w:val="0"/>
      <w:marRight w:val="0"/>
      <w:marTop w:val="0"/>
      <w:marBottom w:val="0"/>
      <w:divBdr>
        <w:top w:val="none" w:sz="0" w:space="0" w:color="auto"/>
        <w:left w:val="none" w:sz="0" w:space="0" w:color="auto"/>
        <w:bottom w:val="none" w:sz="0" w:space="0" w:color="auto"/>
        <w:right w:val="none" w:sz="0" w:space="0" w:color="auto"/>
      </w:divBdr>
      <w:divsChild>
        <w:div w:id="1227186963">
          <w:marLeft w:val="0"/>
          <w:marRight w:val="0"/>
          <w:marTop w:val="0"/>
          <w:marBottom w:val="0"/>
          <w:divBdr>
            <w:top w:val="none" w:sz="0" w:space="0" w:color="auto"/>
            <w:left w:val="none" w:sz="0" w:space="0" w:color="auto"/>
            <w:bottom w:val="none" w:sz="0" w:space="0" w:color="auto"/>
            <w:right w:val="none" w:sz="0" w:space="0" w:color="auto"/>
          </w:divBdr>
        </w:div>
        <w:div w:id="2085059481">
          <w:marLeft w:val="0"/>
          <w:marRight w:val="0"/>
          <w:marTop w:val="0"/>
          <w:marBottom w:val="0"/>
          <w:divBdr>
            <w:top w:val="none" w:sz="0" w:space="0" w:color="auto"/>
            <w:left w:val="none" w:sz="0" w:space="0" w:color="auto"/>
            <w:bottom w:val="none" w:sz="0" w:space="0" w:color="auto"/>
            <w:right w:val="none" w:sz="0" w:space="0" w:color="auto"/>
          </w:divBdr>
        </w:div>
      </w:divsChild>
    </w:div>
    <w:div w:id="1255095164">
      <w:bodyDiv w:val="1"/>
      <w:marLeft w:val="0"/>
      <w:marRight w:val="0"/>
      <w:marTop w:val="0"/>
      <w:marBottom w:val="0"/>
      <w:divBdr>
        <w:top w:val="none" w:sz="0" w:space="0" w:color="auto"/>
        <w:left w:val="none" w:sz="0" w:space="0" w:color="auto"/>
        <w:bottom w:val="none" w:sz="0" w:space="0" w:color="auto"/>
        <w:right w:val="none" w:sz="0" w:space="0" w:color="auto"/>
      </w:divBdr>
      <w:divsChild>
        <w:div w:id="449007770">
          <w:marLeft w:val="0"/>
          <w:marRight w:val="0"/>
          <w:marTop w:val="0"/>
          <w:marBottom w:val="0"/>
          <w:divBdr>
            <w:top w:val="none" w:sz="0" w:space="0" w:color="auto"/>
            <w:left w:val="none" w:sz="0" w:space="0" w:color="auto"/>
            <w:bottom w:val="none" w:sz="0" w:space="0" w:color="auto"/>
            <w:right w:val="none" w:sz="0" w:space="0" w:color="auto"/>
          </w:divBdr>
          <w:divsChild>
            <w:div w:id="1373503999">
              <w:marLeft w:val="0"/>
              <w:marRight w:val="0"/>
              <w:marTop w:val="0"/>
              <w:marBottom w:val="0"/>
              <w:divBdr>
                <w:top w:val="none" w:sz="0" w:space="0" w:color="auto"/>
                <w:left w:val="none" w:sz="0" w:space="0" w:color="auto"/>
                <w:bottom w:val="none" w:sz="0" w:space="0" w:color="auto"/>
                <w:right w:val="none" w:sz="0" w:space="0" w:color="auto"/>
              </w:divBdr>
              <w:divsChild>
                <w:div w:id="14215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2805">
      <w:bodyDiv w:val="1"/>
      <w:marLeft w:val="0"/>
      <w:marRight w:val="0"/>
      <w:marTop w:val="0"/>
      <w:marBottom w:val="0"/>
      <w:divBdr>
        <w:top w:val="none" w:sz="0" w:space="0" w:color="auto"/>
        <w:left w:val="none" w:sz="0" w:space="0" w:color="auto"/>
        <w:bottom w:val="none" w:sz="0" w:space="0" w:color="auto"/>
        <w:right w:val="none" w:sz="0" w:space="0" w:color="auto"/>
      </w:divBdr>
    </w:div>
    <w:div w:id="1355376833">
      <w:bodyDiv w:val="1"/>
      <w:marLeft w:val="0"/>
      <w:marRight w:val="0"/>
      <w:marTop w:val="0"/>
      <w:marBottom w:val="0"/>
      <w:divBdr>
        <w:top w:val="none" w:sz="0" w:space="0" w:color="auto"/>
        <w:left w:val="none" w:sz="0" w:space="0" w:color="auto"/>
        <w:bottom w:val="none" w:sz="0" w:space="0" w:color="auto"/>
        <w:right w:val="none" w:sz="0" w:space="0" w:color="auto"/>
      </w:divBdr>
      <w:divsChild>
        <w:div w:id="1409693443">
          <w:marLeft w:val="0"/>
          <w:marRight w:val="0"/>
          <w:marTop w:val="0"/>
          <w:marBottom w:val="0"/>
          <w:divBdr>
            <w:top w:val="none" w:sz="0" w:space="0" w:color="auto"/>
            <w:left w:val="none" w:sz="0" w:space="0" w:color="auto"/>
            <w:bottom w:val="none" w:sz="0" w:space="0" w:color="auto"/>
            <w:right w:val="none" w:sz="0" w:space="0" w:color="auto"/>
          </w:divBdr>
        </w:div>
        <w:div w:id="13922178">
          <w:marLeft w:val="0"/>
          <w:marRight w:val="0"/>
          <w:marTop w:val="0"/>
          <w:marBottom w:val="0"/>
          <w:divBdr>
            <w:top w:val="none" w:sz="0" w:space="0" w:color="auto"/>
            <w:left w:val="none" w:sz="0" w:space="0" w:color="auto"/>
            <w:bottom w:val="none" w:sz="0" w:space="0" w:color="auto"/>
            <w:right w:val="none" w:sz="0" w:space="0" w:color="auto"/>
          </w:divBdr>
        </w:div>
        <w:div w:id="1741245986">
          <w:marLeft w:val="0"/>
          <w:marRight w:val="0"/>
          <w:marTop w:val="0"/>
          <w:marBottom w:val="0"/>
          <w:divBdr>
            <w:top w:val="none" w:sz="0" w:space="0" w:color="auto"/>
            <w:left w:val="none" w:sz="0" w:space="0" w:color="auto"/>
            <w:bottom w:val="none" w:sz="0" w:space="0" w:color="auto"/>
            <w:right w:val="none" w:sz="0" w:space="0" w:color="auto"/>
          </w:divBdr>
        </w:div>
        <w:div w:id="167869755">
          <w:marLeft w:val="0"/>
          <w:marRight w:val="0"/>
          <w:marTop w:val="0"/>
          <w:marBottom w:val="0"/>
          <w:divBdr>
            <w:top w:val="none" w:sz="0" w:space="0" w:color="auto"/>
            <w:left w:val="none" w:sz="0" w:space="0" w:color="auto"/>
            <w:bottom w:val="none" w:sz="0" w:space="0" w:color="auto"/>
            <w:right w:val="none" w:sz="0" w:space="0" w:color="auto"/>
          </w:divBdr>
        </w:div>
        <w:div w:id="1549681257">
          <w:marLeft w:val="0"/>
          <w:marRight w:val="0"/>
          <w:marTop w:val="0"/>
          <w:marBottom w:val="0"/>
          <w:divBdr>
            <w:top w:val="none" w:sz="0" w:space="0" w:color="auto"/>
            <w:left w:val="none" w:sz="0" w:space="0" w:color="auto"/>
            <w:bottom w:val="none" w:sz="0" w:space="0" w:color="auto"/>
            <w:right w:val="none" w:sz="0" w:space="0" w:color="auto"/>
          </w:divBdr>
        </w:div>
      </w:divsChild>
    </w:div>
    <w:div w:id="1381975276">
      <w:bodyDiv w:val="1"/>
      <w:marLeft w:val="0"/>
      <w:marRight w:val="0"/>
      <w:marTop w:val="0"/>
      <w:marBottom w:val="0"/>
      <w:divBdr>
        <w:top w:val="none" w:sz="0" w:space="0" w:color="auto"/>
        <w:left w:val="none" w:sz="0" w:space="0" w:color="auto"/>
        <w:bottom w:val="none" w:sz="0" w:space="0" w:color="auto"/>
        <w:right w:val="none" w:sz="0" w:space="0" w:color="auto"/>
      </w:divBdr>
      <w:divsChild>
        <w:div w:id="1505784141">
          <w:marLeft w:val="0"/>
          <w:marRight w:val="0"/>
          <w:marTop w:val="0"/>
          <w:marBottom w:val="0"/>
          <w:divBdr>
            <w:top w:val="none" w:sz="0" w:space="0" w:color="auto"/>
            <w:left w:val="none" w:sz="0" w:space="0" w:color="auto"/>
            <w:bottom w:val="none" w:sz="0" w:space="0" w:color="auto"/>
            <w:right w:val="none" w:sz="0" w:space="0" w:color="auto"/>
          </w:divBdr>
          <w:divsChild>
            <w:div w:id="110825432">
              <w:marLeft w:val="0"/>
              <w:marRight w:val="0"/>
              <w:marTop w:val="0"/>
              <w:marBottom w:val="0"/>
              <w:divBdr>
                <w:top w:val="none" w:sz="0" w:space="0" w:color="auto"/>
                <w:left w:val="none" w:sz="0" w:space="0" w:color="auto"/>
                <w:bottom w:val="none" w:sz="0" w:space="0" w:color="auto"/>
                <w:right w:val="none" w:sz="0" w:space="0" w:color="auto"/>
              </w:divBdr>
              <w:divsChild>
                <w:div w:id="11007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9406">
      <w:bodyDiv w:val="1"/>
      <w:marLeft w:val="0"/>
      <w:marRight w:val="0"/>
      <w:marTop w:val="0"/>
      <w:marBottom w:val="0"/>
      <w:divBdr>
        <w:top w:val="none" w:sz="0" w:space="0" w:color="auto"/>
        <w:left w:val="none" w:sz="0" w:space="0" w:color="auto"/>
        <w:bottom w:val="none" w:sz="0" w:space="0" w:color="auto"/>
        <w:right w:val="none" w:sz="0" w:space="0" w:color="auto"/>
      </w:divBdr>
      <w:divsChild>
        <w:div w:id="1833791501">
          <w:marLeft w:val="0"/>
          <w:marRight w:val="0"/>
          <w:marTop w:val="0"/>
          <w:marBottom w:val="0"/>
          <w:divBdr>
            <w:top w:val="none" w:sz="0" w:space="0" w:color="auto"/>
            <w:left w:val="none" w:sz="0" w:space="0" w:color="auto"/>
            <w:bottom w:val="none" w:sz="0" w:space="0" w:color="auto"/>
            <w:right w:val="none" w:sz="0" w:space="0" w:color="auto"/>
          </w:divBdr>
        </w:div>
        <w:div w:id="1463576929">
          <w:marLeft w:val="0"/>
          <w:marRight w:val="0"/>
          <w:marTop w:val="0"/>
          <w:marBottom w:val="0"/>
          <w:divBdr>
            <w:top w:val="none" w:sz="0" w:space="0" w:color="auto"/>
            <w:left w:val="none" w:sz="0" w:space="0" w:color="auto"/>
            <w:bottom w:val="none" w:sz="0" w:space="0" w:color="auto"/>
            <w:right w:val="none" w:sz="0" w:space="0" w:color="auto"/>
          </w:divBdr>
        </w:div>
      </w:divsChild>
    </w:div>
    <w:div w:id="1680891187">
      <w:bodyDiv w:val="1"/>
      <w:marLeft w:val="0"/>
      <w:marRight w:val="0"/>
      <w:marTop w:val="0"/>
      <w:marBottom w:val="0"/>
      <w:divBdr>
        <w:top w:val="none" w:sz="0" w:space="0" w:color="auto"/>
        <w:left w:val="none" w:sz="0" w:space="0" w:color="auto"/>
        <w:bottom w:val="none" w:sz="0" w:space="0" w:color="auto"/>
        <w:right w:val="none" w:sz="0" w:space="0" w:color="auto"/>
      </w:divBdr>
      <w:divsChild>
        <w:div w:id="1191457040">
          <w:marLeft w:val="0"/>
          <w:marRight w:val="0"/>
          <w:marTop w:val="0"/>
          <w:marBottom w:val="0"/>
          <w:divBdr>
            <w:top w:val="none" w:sz="0" w:space="0" w:color="auto"/>
            <w:left w:val="none" w:sz="0" w:space="0" w:color="auto"/>
            <w:bottom w:val="none" w:sz="0" w:space="0" w:color="auto"/>
            <w:right w:val="none" w:sz="0" w:space="0" w:color="auto"/>
          </w:divBdr>
        </w:div>
        <w:div w:id="1371999867">
          <w:marLeft w:val="0"/>
          <w:marRight w:val="0"/>
          <w:marTop w:val="0"/>
          <w:marBottom w:val="0"/>
          <w:divBdr>
            <w:top w:val="none" w:sz="0" w:space="0" w:color="auto"/>
            <w:left w:val="none" w:sz="0" w:space="0" w:color="auto"/>
            <w:bottom w:val="none" w:sz="0" w:space="0" w:color="auto"/>
            <w:right w:val="none" w:sz="0" w:space="0" w:color="auto"/>
          </w:divBdr>
        </w:div>
        <w:div w:id="255601983">
          <w:marLeft w:val="0"/>
          <w:marRight w:val="0"/>
          <w:marTop w:val="0"/>
          <w:marBottom w:val="0"/>
          <w:divBdr>
            <w:top w:val="none" w:sz="0" w:space="0" w:color="auto"/>
            <w:left w:val="none" w:sz="0" w:space="0" w:color="auto"/>
            <w:bottom w:val="none" w:sz="0" w:space="0" w:color="auto"/>
            <w:right w:val="none" w:sz="0" w:space="0" w:color="auto"/>
          </w:divBdr>
        </w:div>
        <w:div w:id="1831404402">
          <w:marLeft w:val="0"/>
          <w:marRight w:val="0"/>
          <w:marTop w:val="0"/>
          <w:marBottom w:val="0"/>
          <w:divBdr>
            <w:top w:val="none" w:sz="0" w:space="0" w:color="auto"/>
            <w:left w:val="none" w:sz="0" w:space="0" w:color="auto"/>
            <w:bottom w:val="none" w:sz="0" w:space="0" w:color="auto"/>
            <w:right w:val="none" w:sz="0" w:space="0" w:color="auto"/>
          </w:divBdr>
        </w:div>
        <w:div w:id="1025597733">
          <w:marLeft w:val="0"/>
          <w:marRight w:val="0"/>
          <w:marTop w:val="0"/>
          <w:marBottom w:val="0"/>
          <w:divBdr>
            <w:top w:val="none" w:sz="0" w:space="0" w:color="auto"/>
            <w:left w:val="none" w:sz="0" w:space="0" w:color="auto"/>
            <w:bottom w:val="none" w:sz="0" w:space="0" w:color="auto"/>
            <w:right w:val="none" w:sz="0" w:space="0" w:color="auto"/>
          </w:divBdr>
        </w:div>
        <w:div w:id="2092003409">
          <w:marLeft w:val="0"/>
          <w:marRight w:val="0"/>
          <w:marTop w:val="0"/>
          <w:marBottom w:val="0"/>
          <w:divBdr>
            <w:top w:val="none" w:sz="0" w:space="0" w:color="auto"/>
            <w:left w:val="none" w:sz="0" w:space="0" w:color="auto"/>
            <w:bottom w:val="none" w:sz="0" w:space="0" w:color="auto"/>
            <w:right w:val="none" w:sz="0" w:space="0" w:color="auto"/>
          </w:divBdr>
        </w:div>
        <w:div w:id="1824005346">
          <w:marLeft w:val="0"/>
          <w:marRight w:val="0"/>
          <w:marTop w:val="0"/>
          <w:marBottom w:val="0"/>
          <w:divBdr>
            <w:top w:val="none" w:sz="0" w:space="0" w:color="auto"/>
            <w:left w:val="none" w:sz="0" w:space="0" w:color="auto"/>
            <w:bottom w:val="none" w:sz="0" w:space="0" w:color="auto"/>
            <w:right w:val="none" w:sz="0" w:space="0" w:color="auto"/>
          </w:divBdr>
        </w:div>
        <w:div w:id="312493742">
          <w:marLeft w:val="0"/>
          <w:marRight w:val="0"/>
          <w:marTop w:val="0"/>
          <w:marBottom w:val="0"/>
          <w:divBdr>
            <w:top w:val="none" w:sz="0" w:space="0" w:color="auto"/>
            <w:left w:val="none" w:sz="0" w:space="0" w:color="auto"/>
            <w:bottom w:val="none" w:sz="0" w:space="0" w:color="auto"/>
            <w:right w:val="none" w:sz="0" w:space="0" w:color="auto"/>
          </w:divBdr>
        </w:div>
        <w:div w:id="301270821">
          <w:marLeft w:val="0"/>
          <w:marRight w:val="0"/>
          <w:marTop w:val="0"/>
          <w:marBottom w:val="0"/>
          <w:divBdr>
            <w:top w:val="none" w:sz="0" w:space="0" w:color="auto"/>
            <w:left w:val="none" w:sz="0" w:space="0" w:color="auto"/>
            <w:bottom w:val="none" w:sz="0" w:space="0" w:color="auto"/>
            <w:right w:val="none" w:sz="0" w:space="0" w:color="auto"/>
          </w:divBdr>
        </w:div>
        <w:div w:id="620915831">
          <w:marLeft w:val="0"/>
          <w:marRight w:val="0"/>
          <w:marTop w:val="0"/>
          <w:marBottom w:val="0"/>
          <w:divBdr>
            <w:top w:val="none" w:sz="0" w:space="0" w:color="auto"/>
            <w:left w:val="none" w:sz="0" w:space="0" w:color="auto"/>
            <w:bottom w:val="none" w:sz="0" w:space="0" w:color="auto"/>
            <w:right w:val="none" w:sz="0" w:space="0" w:color="auto"/>
          </w:divBdr>
        </w:div>
        <w:div w:id="748119610">
          <w:marLeft w:val="0"/>
          <w:marRight w:val="0"/>
          <w:marTop w:val="0"/>
          <w:marBottom w:val="0"/>
          <w:divBdr>
            <w:top w:val="none" w:sz="0" w:space="0" w:color="auto"/>
            <w:left w:val="none" w:sz="0" w:space="0" w:color="auto"/>
            <w:bottom w:val="none" w:sz="0" w:space="0" w:color="auto"/>
            <w:right w:val="none" w:sz="0" w:space="0" w:color="auto"/>
          </w:divBdr>
        </w:div>
        <w:div w:id="1464036373">
          <w:marLeft w:val="0"/>
          <w:marRight w:val="0"/>
          <w:marTop w:val="0"/>
          <w:marBottom w:val="0"/>
          <w:divBdr>
            <w:top w:val="none" w:sz="0" w:space="0" w:color="auto"/>
            <w:left w:val="none" w:sz="0" w:space="0" w:color="auto"/>
            <w:bottom w:val="none" w:sz="0" w:space="0" w:color="auto"/>
            <w:right w:val="none" w:sz="0" w:space="0" w:color="auto"/>
          </w:divBdr>
        </w:div>
        <w:div w:id="2060010323">
          <w:marLeft w:val="0"/>
          <w:marRight w:val="0"/>
          <w:marTop w:val="0"/>
          <w:marBottom w:val="0"/>
          <w:divBdr>
            <w:top w:val="none" w:sz="0" w:space="0" w:color="auto"/>
            <w:left w:val="none" w:sz="0" w:space="0" w:color="auto"/>
            <w:bottom w:val="none" w:sz="0" w:space="0" w:color="auto"/>
            <w:right w:val="none" w:sz="0" w:space="0" w:color="auto"/>
          </w:divBdr>
        </w:div>
        <w:div w:id="1557621579">
          <w:marLeft w:val="0"/>
          <w:marRight w:val="0"/>
          <w:marTop w:val="0"/>
          <w:marBottom w:val="0"/>
          <w:divBdr>
            <w:top w:val="none" w:sz="0" w:space="0" w:color="auto"/>
            <w:left w:val="none" w:sz="0" w:space="0" w:color="auto"/>
            <w:bottom w:val="none" w:sz="0" w:space="0" w:color="auto"/>
            <w:right w:val="none" w:sz="0" w:space="0" w:color="auto"/>
          </w:divBdr>
        </w:div>
        <w:div w:id="1197087762">
          <w:marLeft w:val="0"/>
          <w:marRight w:val="0"/>
          <w:marTop w:val="0"/>
          <w:marBottom w:val="0"/>
          <w:divBdr>
            <w:top w:val="none" w:sz="0" w:space="0" w:color="auto"/>
            <w:left w:val="none" w:sz="0" w:space="0" w:color="auto"/>
            <w:bottom w:val="none" w:sz="0" w:space="0" w:color="auto"/>
            <w:right w:val="none" w:sz="0" w:space="0" w:color="auto"/>
          </w:divBdr>
        </w:div>
        <w:div w:id="2003459617">
          <w:marLeft w:val="0"/>
          <w:marRight w:val="0"/>
          <w:marTop w:val="0"/>
          <w:marBottom w:val="0"/>
          <w:divBdr>
            <w:top w:val="none" w:sz="0" w:space="0" w:color="auto"/>
            <w:left w:val="none" w:sz="0" w:space="0" w:color="auto"/>
            <w:bottom w:val="none" w:sz="0" w:space="0" w:color="auto"/>
            <w:right w:val="none" w:sz="0" w:space="0" w:color="auto"/>
          </w:divBdr>
        </w:div>
        <w:div w:id="970131706">
          <w:marLeft w:val="0"/>
          <w:marRight w:val="0"/>
          <w:marTop w:val="0"/>
          <w:marBottom w:val="0"/>
          <w:divBdr>
            <w:top w:val="none" w:sz="0" w:space="0" w:color="auto"/>
            <w:left w:val="none" w:sz="0" w:space="0" w:color="auto"/>
            <w:bottom w:val="none" w:sz="0" w:space="0" w:color="auto"/>
            <w:right w:val="none" w:sz="0" w:space="0" w:color="auto"/>
          </w:divBdr>
        </w:div>
        <w:div w:id="1965387930">
          <w:marLeft w:val="0"/>
          <w:marRight w:val="0"/>
          <w:marTop w:val="0"/>
          <w:marBottom w:val="0"/>
          <w:divBdr>
            <w:top w:val="none" w:sz="0" w:space="0" w:color="auto"/>
            <w:left w:val="none" w:sz="0" w:space="0" w:color="auto"/>
            <w:bottom w:val="none" w:sz="0" w:space="0" w:color="auto"/>
            <w:right w:val="none" w:sz="0" w:space="0" w:color="auto"/>
          </w:divBdr>
        </w:div>
        <w:div w:id="1611670148">
          <w:marLeft w:val="0"/>
          <w:marRight w:val="0"/>
          <w:marTop w:val="0"/>
          <w:marBottom w:val="0"/>
          <w:divBdr>
            <w:top w:val="none" w:sz="0" w:space="0" w:color="auto"/>
            <w:left w:val="none" w:sz="0" w:space="0" w:color="auto"/>
            <w:bottom w:val="none" w:sz="0" w:space="0" w:color="auto"/>
            <w:right w:val="none" w:sz="0" w:space="0" w:color="auto"/>
          </w:divBdr>
        </w:div>
        <w:div w:id="677662420">
          <w:marLeft w:val="0"/>
          <w:marRight w:val="0"/>
          <w:marTop w:val="0"/>
          <w:marBottom w:val="0"/>
          <w:divBdr>
            <w:top w:val="none" w:sz="0" w:space="0" w:color="auto"/>
            <w:left w:val="none" w:sz="0" w:space="0" w:color="auto"/>
            <w:bottom w:val="none" w:sz="0" w:space="0" w:color="auto"/>
            <w:right w:val="none" w:sz="0" w:space="0" w:color="auto"/>
          </w:divBdr>
        </w:div>
        <w:div w:id="701397922">
          <w:marLeft w:val="0"/>
          <w:marRight w:val="0"/>
          <w:marTop w:val="0"/>
          <w:marBottom w:val="0"/>
          <w:divBdr>
            <w:top w:val="none" w:sz="0" w:space="0" w:color="auto"/>
            <w:left w:val="none" w:sz="0" w:space="0" w:color="auto"/>
            <w:bottom w:val="none" w:sz="0" w:space="0" w:color="auto"/>
            <w:right w:val="none" w:sz="0" w:space="0" w:color="auto"/>
          </w:divBdr>
        </w:div>
        <w:div w:id="343944758">
          <w:marLeft w:val="0"/>
          <w:marRight w:val="0"/>
          <w:marTop w:val="0"/>
          <w:marBottom w:val="0"/>
          <w:divBdr>
            <w:top w:val="none" w:sz="0" w:space="0" w:color="auto"/>
            <w:left w:val="none" w:sz="0" w:space="0" w:color="auto"/>
            <w:bottom w:val="none" w:sz="0" w:space="0" w:color="auto"/>
            <w:right w:val="none" w:sz="0" w:space="0" w:color="auto"/>
          </w:divBdr>
        </w:div>
        <w:div w:id="1837921724">
          <w:marLeft w:val="0"/>
          <w:marRight w:val="0"/>
          <w:marTop w:val="0"/>
          <w:marBottom w:val="0"/>
          <w:divBdr>
            <w:top w:val="none" w:sz="0" w:space="0" w:color="auto"/>
            <w:left w:val="none" w:sz="0" w:space="0" w:color="auto"/>
            <w:bottom w:val="none" w:sz="0" w:space="0" w:color="auto"/>
            <w:right w:val="none" w:sz="0" w:space="0" w:color="auto"/>
          </w:divBdr>
        </w:div>
        <w:div w:id="1717778481">
          <w:marLeft w:val="0"/>
          <w:marRight w:val="0"/>
          <w:marTop w:val="0"/>
          <w:marBottom w:val="0"/>
          <w:divBdr>
            <w:top w:val="none" w:sz="0" w:space="0" w:color="auto"/>
            <w:left w:val="none" w:sz="0" w:space="0" w:color="auto"/>
            <w:bottom w:val="none" w:sz="0" w:space="0" w:color="auto"/>
            <w:right w:val="none" w:sz="0" w:space="0" w:color="auto"/>
          </w:divBdr>
        </w:div>
        <w:div w:id="1182932424">
          <w:marLeft w:val="0"/>
          <w:marRight w:val="0"/>
          <w:marTop w:val="0"/>
          <w:marBottom w:val="0"/>
          <w:divBdr>
            <w:top w:val="none" w:sz="0" w:space="0" w:color="auto"/>
            <w:left w:val="none" w:sz="0" w:space="0" w:color="auto"/>
            <w:bottom w:val="none" w:sz="0" w:space="0" w:color="auto"/>
            <w:right w:val="none" w:sz="0" w:space="0" w:color="auto"/>
          </w:divBdr>
        </w:div>
        <w:div w:id="254628865">
          <w:marLeft w:val="0"/>
          <w:marRight w:val="0"/>
          <w:marTop w:val="0"/>
          <w:marBottom w:val="0"/>
          <w:divBdr>
            <w:top w:val="none" w:sz="0" w:space="0" w:color="auto"/>
            <w:left w:val="none" w:sz="0" w:space="0" w:color="auto"/>
            <w:bottom w:val="none" w:sz="0" w:space="0" w:color="auto"/>
            <w:right w:val="none" w:sz="0" w:space="0" w:color="auto"/>
          </w:divBdr>
        </w:div>
        <w:div w:id="999431343">
          <w:marLeft w:val="0"/>
          <w:marRight w:val="0"/>
          <w:marTop w:val="0"/>
          <w:marBottom w:val="0"/>
          <w:divBdr>
            <w:top w:val="none" w:sz="0" w:space="0" w:color="auto"/>
            <w:left w:val="none" w:sz="0" w:space="0" w:color="auto"/>
            <w:bottom w:val="none" w:sz="0" w:space="0" w:color="auto"/>
            <w:right w:val="none" w:sz="0" w:space="0" w:color="auto"/>
          </w:divBdr>
        </w:div>
        <w:div w:id="1684818486">
          <w:marLeft w:val="0"/>
          <w:marRight w:val="0"/>
          <w:marTop w:val="0"/>
          <w:marBottom w:val="0"/>
          <w:divBdr>
            <w:top w:val="none" w:sz="0" w:space="0" w:color="auto"/>
            <w:left w:val="none" w:sz="0" w:space="0" w:color="auto"/>
            <w:bottom w:val="none" w:sz="0" w:space="0" w:color="auto"/>
            <w:right w:val="none" w:sz="0" w:space="0" w:color="auto"/>
          </w:divBdr>
        </w:div>
        <w:div w:id="634877179">
          <w:marLeft w:val="0"/>
          <w:marRight w:val="0"/>
          <w:marTop w:val="0"/>
          <w:marBottom w:val="0"/>
          <w:divBdr>
            <w:top w:val="none" w:sz="0" w:space="0" w:color="auto"/>
            <w:left w:val="none" w:sz="0" w:space="0" w:color="auto"/>
            <w:bottom w:val="none" w:sz="0" w:space="0" w:color="auto"/>
            <w:right w:val="none" w:sz="0" w:space="0" w:color="auto"/>
          </w:divBdr>
        </w:div>
        <w:div w:id="2072380594">
          <w:marLeft w:val="0"/>
          <w:marRight w:val="0"/>
          <w:marTop w:val="0"/>
          <w:marBottom w:val="0"/>
          <w:divBdr>
            <w:top w:val="none" w:sz="0" w:space="0" w:color="auto"/>
            <w:left w:val="none" w:sz="0" w:space="0" w:color="auto"/>
            <w:bottom w:val="none" w:sz="0" w:space="0" w:color="auto"/>
            <w:right w:val="none" w:sz="0" w:space="0" w:color="auto"/>
          </w:divBdr>
        </w:div>
        <w:div w:id="556472178">
          <w:marLeft w:val="0"/>
          <w:marRight w:val="0"/>
          <w:marTop w:val="0"/>
          <w:marBottom w:val="0"/>
          <w:divBdr>
            <w:top w:val="none" w:sz="0" w:space="0" w:color="auto"/>
            <w:left w:val="none" w:sz="0" w:space="0" w:color="auto"/>
            <w:bottom w:val="none" w:sz="0" w:space="0" w:color="auto"/>
            <w:right w:val="none" w:sz="0" w:space="0" w:color="auto"/>
          </w:divBdr>
        </w:div>
        <w:div w:id="100537417">
          <w:marLeft w:val="0"/>
          <w:marRight w:val="0"/>
          <w:marTop w:val="0"/>
          <w:marBottom w:val="0"/>
          <w:divBdr>
            <w:top w:val="none" w:sz="0" w:space="0" w:color="auto"/>
            <w:left w:val="none" w:sz="0" w:space="0" w:color="auto"/>
            <w:bottom w:val="none" w:sz="0" w:space="0" w:color="auto"/>
            <w:right w:val="none" w:sz="0" w:space="0" w:color="auto"/>
          </w:divBdr>
        </w:div>
        <w:div w:id="951591699">
          <w:marLeft w:val="0"/>
          <w:marRight w:val="0"/>
          <w:marTop w:val="0"/>
          <w:marBottom w:val="0"/>
          <w:divBdr>
            <w:top w:val="none" w:sz="0" w:space="0" w:color="auto"/>
            <w:left w:val="none" w:sz="0" w:space="0" w:color="auto"/>
            <w:bottom w:val="none" w:sz="0" w:space="0" w:color="auto"/>
            <w:right w:val="none" w:sz="0" w:space="0" w:color="auto"/>
          </w:divBdr>
        </w:div>
        <w:div w:id="638653150">
          <w:marLeft w:val="0"/>
          <w:marRight w:val="0"/>
          <w:marTop w:val="0"/>
          <w:marBottom w:val="0"/>
          <w:divBdr>
            <w:top w:val="none" w:sz="0" w:space="0" w:color="auto"/>
            <w:left w:val="none" w:sz="0" w:space="0" w:color="auto"/>
            <w:bottom w:val="none" w:sz="0" w:space="0" w:color="auto"/>
            <w:right w:val="none" w:sz="0" w:space="0" w:color="auto"/>
          </w:divBdr>
        </w:div>
        <w:div w:id="1612083201">
          <w:marLeft w:val="0"/>
          <w:marRight w:val="0"/>
          <w:marTop w:val="0"/>
          <w:marBottom w:val="0"/>
          <w:divBdr>
            <w:top w:val="none" w:sz="0" w:space="0" w:color="auto"/>
            <w:left w:val="none" w:sz="0" w:space="0" w:color="auto"/>
            <w:bottom w:val="none" w:sz="0" w:space="0" w:color="auto"/>
            <w:right w:val="none" w:sz="0" w:space="0" w:color="auto"/>
          </w:divBdr>
        </w:div>
        <w:div w:id="41295400">
          <w:marLeft w:val="0"/>
          <w:marRight w:val="0"/>
          <w:marTop w:val="0"/>
          <w:marBottom w:val="0"/>
          <w:divBdr>
            <w:top w:val="none" w:sz="0" w:space="0" w:color="auto"/>
            <w:left w:val="none" w:sz="0" w:space="0" w:color="auto"/>
            <w:bottom w:val="none" w:sz="0" w:space="0" w:color="auto"/>
            <w:right w:val="none" w:sz="0" w:space="0" w:color="auto"/>
          </w:divBdr>
        </w:div>
        <w:div w:id="2101216892">
          <w:marLeft w:val="0"/>
          <w:marRight w:val="0"/>
          <w:marTop w:val="0"/>
          <w:marBottom w:val="0"/>
          <w:divBdr>
            <w:top w:val="none" w:sz="0" w:space="0" w:color="auto"/>
            <w:left w:val="none" w:sz="0" w:space="0" w:color="auto"/>
            <w:bottom w:val="none" w:sz="0" w:space="0" w:color="auto"/>
            <w:right w:val="none" w:sz="0" w:space="0" w:color="auto"/>
          </w:divBdr>
        </w:div>
        <w:div w:id="1535847399">
          <w:marLeft w:val="0"/>
          <w:marRight w:val="0"/>
          <w:marTop w:val="0"/>
          <w:marBottom w:val="0"/>
          <w:divBdr>
            <w:top w:val="none" w:sz="0" w:space="0" w:color="auto"/>
            <w:left w:val="none" w:sz="0" w:space="0" w:color="auto"/>
            <w:bottom w:val="none" w:sz="0" w:space="0" w:color="auto"/>
            <w:right w:val="none" w:sz="0" w:space="0" w:color="auto"/>
          </w:divBdr>
        </w:div>
        <w:div w:id="1394236970">
          <w:marLeft w:val="0"/>
          <w:marRight w:val="0"/>
          <w:marTop w:val="0"/>
          <w:marBottom w:val="0"/>
          <w:divBdr>
            <w:top w:val="none" w:sz="0" w:space="0" w:color="auto"/>
            <w:left w:val="none" w:sz="0" w:space="0" w:color="auto"/>
            <w:bottom w:val="none" w:sz="0" w:space="0" w:color="auto"/>
            <w:right w:val="none" w:sz="0" w:space="0" w:color="auto"/>
          </w:divBdr>
        </w:div>
        <w:div w:id="202325496">
          <w:marLeft w:val="0"/>
          <w:marRight w:val="0"/>
          <w:marTop w:val="0"/>
          <w:marBottom w:val="0"/>
          <w:divBdr>
            <w:top w:val="none" w:sz="0" w:space="0" w:color="auto"/>
            <w:left w:val="none" w:sz="0" w:space="0" w:color="auto"/>
            <w:bottom w:val="none" w:sz="0" w:space="0" w:color="auto"/>
            <w:right w:val="none" w:sz="0" w:space="0" w:color="auto"/>
          </w:divBdr>
        </w:div>
      </w:divsChild>
    </w:div>
    <w:div w:id="1775243335">
      <w:bodyDiv w:val="1"/>
      <w:marLeft w:val="0"/>
      <w:marRight w:val="0"/>
      <w:marTop w:val="0"/>
      <w:marBottom w:val="0"/>
      <w:divBdr>
        <w:top w:val="none" w:sz="0" w:space="0" w:color="auto"/>
        <w:left w:val="none" w:sz="0" w:space="0" w:color="auto"/>
        <w:bottom w:val="none" w:sz="0" w:space="0" w:color="auto"/>
        <w:right w:val="none" w:sz="0" w:space="0" w:color="auto"/>
      </w:divBdr>
      <w:divsChild>
        <w:div w:id="1626882672">
          <w:marLeft w:val="0"/>
          <w:marRight w:val="0"/>
          <w:marTop w:val="0"/>
          <w:marBottom w:val="0"/>
          <w:divBdr>
            <w:top w:val="none" w:sz="0" w:space="0" w:color="auto"/>
            <w:left w:val="none" w:sz="0" w:space="0" w:color="auto"/>
            <w:bottom w:val="none" w:sz="0" w:space="0" w:color="auto"/>
            <w:right w:val="none" w:sz="0" w:space="0" w:color="auto"/>
          </w:divBdr>
          <w:divsChild>
            <w:div w:id="1513032137">
              <w:marLeft w:val="0"/>
              <w:marRight w:val="0"/>
              <w:marTop w:val="0"/>
              <w:marBottom w:val="0"/>
              <w:divBdr>
                <w:top w:val="none" w:sz="0" w:space="0" w:color="auto"/>
                <w:left w:val="none" w:sz="0" w:space="0" w:color="auto"/>
                <w:bottom w:val="none" w:sz="0" w:space="0" w:color="auto"/>
                <w:right w:val="none" w:sz="0" w:space="0" w:color="auto"/>
              </w:divBdr>
              <w:divsChild>
                <w:div w:id="3427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0488">
      <w:bodyDiv w:val="1"/>
      <w:marLeft w:val="0"/>
      <w:marRight w:val="0"/>
      <w:marTop w:val="0"/>
      <w:marBottom w:val="0"/>
      <w:divBdr>
        <w:top w:val="none" w:sz="0" w:space="0" w:color="auto"/>
        <w:left w:val="none" w:sz="0" w:space="0" w:color="auto"/>
        <w:bottom w:val="none" w:sz="0" w:space="0" w:color="auto"/>
        <w:right w:val="none" w:sz="0" w:space="0" w:color="auto"/>
      </w:divBdr>
      <w:divsChild>
        <w:div w:id="407771247">
          <w:marLeft w:val="0"/>
          <w:marRight w:val="0"/>
          <w:marTop w:val="0"/>
          <w:marBottom w:val="0"/>
          <w:divBdr>
            <w:top w:val="none" w:sz="0" w:space="0" w:color="auto"/>
            <w:left w:val="none" w:sz="0" w:space="0" w:color="auto"/>
            <w:bottom w:val="none" w:sz="0" w:space="0" w:color="auto"/>
            <w:right w:val="none" w:sz="0" w:space="0" w:color="auto"/>
          </w:divBdr>
          <w:divsChild>
            <w:div w:id="748889551">
              <w:marLeft w:val="0"/>
              <w:marRight w:val="0"/>
              <w:marTop w:val="0"/>
              <w:marBottom w:val="0"/>
              <w:divBdr>
                <w:top w:val="none" w:sz="0" w:space="0" w:color="auto"/>
                <w:left w:val="none" w:sz="0" w:space="0" w:color="auto"/>
                <w:bottom w:val="none" w:sz="0" w:space="0" w:color="auto"/>
                <w:right w:val="none" w:sz="0" w:space="0" w:color="auto"/>
              </w:divBdr>
              <w:divsChild>
                <w:div w:id="20030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10072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Tiefenbacher</dc:creator>
  <cp:keywords/>
  <dc:description/>
  <cp:lastModifiedBy>Jesse Dittmar</cp:lastModifiedBy>
  <cp:revision>2</cp:revision>
  <dcterms:created xsi:type="dcterms:W3CDTF">2023-03-01T11:07:00Z</dcterms:created>
  <dcterms:modified xsi:type="dcterms:W3CDTF">2023-03-01T11:07:00Z</dcterms:modified>
</cp:coreProperties>
</file>